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867" w:rsidRPr="004F345A" w:rsidRDefault="00957867" w:rsidP="00957867">
      <w:pPr>
        <w:tabs>
          <w:tab w:val="left" w:pos="4680"/>
        </w:tabs>
        <w:spacing w:after="0"/>
        <w:ind w:right="76"/>
        <w:jc w:val="right"/>
        <w:rPr>
          <w:rFonts w:ascii="Times New Roman" w:hAnsi="Times New Roman"/>
          <w:b/>
          <w:bCs/>
          <w:sz w:val="24"/>
          <w:szCs w:val="24"/>
        </w:rPr>
      </w:pPr>
      <w:r w:rsidRPr="004F345A">
        <w:rPr>
          <w:rFonts w:ascii="Times New Roman" w:hAnsi="Times New Roman"/>
          <w:b/>
          <w:sz w:val="24"/>
          <w:szCs w:val="24"/>
        </w:rPr>
        <w:t>ПРОЄКТ</w:t>
      </w:r>
    </w:p>
    <w:p w:rsidR="00957867" w:rsidRPr="00F83EDC" w:rsidRDefault="00957867" w:rsidP="00957867">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1798741" r:id="rId8"/>
        </w:object>
      </w:r>
    </w:p>
    <w:p w:rsidR="00957867" w:rsidRPr="001A67D7" w:rsidRDefault="00957867" w:rsidP="00957867">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957867" w:rsidRPr="00593057" w:rsidRDefault="00957867" w:rsidP="00957867">
      <w:pPr>
        <w:pStyle w:val="a5"/>
        <w:jc w:val="center"/>
        <w:rPr>
          <w:b/>
          <w:sz w:val="36"/>
          <w:szCs w:val="36"/>
        </w:rPr>
      </w:pPr>
      <w:r w:rsidRPr="00593057">
        <w:rPr>
          <w:b/>
          <w:sz w:val="36"/>
          <w:szCs w:val="36"/>
        </w:rPr>
        <w:t>Р</w:t>
      </w:r>
      <w:r w:rsidR="006B3101">
        <w:rPr>
          <w:b/>
          <w:sz w:val="36"/>
          <w:szCs w:val="36"/>
        </w:rPr>
        <w:t xml:space="preserve"> </w:t>
      </w:r>
      <w:r w:rsidRPr="00593057">
        <w:rPr>
          <w:b/>
          <w:sz w:val="36"/>
          <w:szCs w:val="36"/>
        </w:rPr>
        <w:t>І</w:t>
      </w:r>
      <w:r w:rsidR="006B3101">
        <w:rPr>
          <w:b/>
          <w:sz w:val="36"/>
          <w:szCs w:val="36"/>
        </w:rPr>
        <w:t xml:space="preserve"> </w:t>
      </w:r>
      <w:r w:rsidRPr="00593057">
        <w:rPr>
          <w:b/>
          <w:sz w:val="36"/>
          <w:szCs w:val="36"/>
        </w:rPr>
        <w:t>Ш</w:t>
      </w:r>
      <w:r w:rsidR="006B3101">
        <w:rPr>
          <w:b/>
          <w:sz w:val="36"/>
          <w:szCs w:val="36"/>
        </w:rPr>
        <w:t xml:space="preserve"> </w:t>
      </w:r>
      <w:r w:rsidRPr="00593057">
        <w:rPr>
          <w:b/>
          <w:sz w:val="36"/>
          <w:szCs w:val="36"/>
        </w:rPr>
        <w:t>Е</w:t>
      </w:r>
      <w:r w:rsidR="006B3101">
        <w:rPr>
          <w:b/>
          <w:sz w:val="36"/>
          <w:szCs w:val="36"/>
        </w:rPr>
        <w:t xml:space="preserve"> </w:t>
      </w:r>
      <w:r w:rsidRPr="00593057">
        <w:rPr>
          <w:b/>
          <w:sz w:val="36"/>
          <w:szCs w:val="36"/>
        </w:rPr>
        <w:t>Н</w:t>
      </w:r>
      <w:r w:rsidR="006B3101">
        <w:rPr>
          <w:b/>
          <w:sz w:val="36"/>
          <w:szCs w:val="36"/>
        </w:rPr>
        <w:t xml:space="preserve"> </w:t>
      </w:r>
      <w:proofErr w:type="spellStart"/>
      <w:r w:rsidRPr="00593057">
        <w:rPr>
          <w:b/>
          <w:sz w:val="36"/>
          <w:szCs w:val="36"/>
        </w:rPr>
        <w:t>Н</w:t>
      </w:r>
      <w:proofErr w:type="spellEnd"/>
      <w:r w:rsidR="006B3101">
        <w:rPr>
          <w:b/>
          <w:sz w:val="36"/>
          <w:szCs w:val="36"/>
        </w:rPr>
        <w:t xml:space="preserve"> </w:t>
      </w:r>
      <w:r w:rsidRPr="00593057">
        <w:rPr>
          <w:b/>
          <w:sz w:val="36"/>
          <w:szCs w:val="36"/>
        </w:rPr>
        <w:t>Я</w:t>
      </w:r>
    </w:p>
    <w:p w:rsidR="00957867" w:rsidRPr="00637B7D" w:rsidRDefault="00957867" w:rsidP="00957867">
      <w:pPr>
        <w:pStyle w:val="a5"/>
        <w:jc w:val="center"/>
        <w:rPr>
          <w:b/>
        </w:rPr>
      </w:pPr>
    </w:p>
    <w:p w:rsidR="00957867" w:rsidRPr="00BB0F1D" w:rsidRDefault="00957867" w:rsidP="00957867">
      <w:pPr>
        <w:spacing w:after="0" w:line="240" w:lineRule="auto"/>
        <w:rPr>
          <w:rFonts w:ascii="Times New Roman" w:eastAsia="Times New Roman" w:hAnsi="Times New Roman"/>
          <w:b/>
          <w:sz w:val="24"/>
          <w:szCs w:val="24"/>
        </w:rPr>
      </w:pPr>
      <w:r w:rsidRPr="00BB0F1D">
        <w:rPr>
          <w:rFonts w:ascii="Times New Roman" w:eastAsia="Times New Roman" w:hAnsi="Times New Roman"/>
          <w:b/>
          <w:sz w:val="24"/>
          <w:szCs w:val="24"/>
        </w:rPr>
        <w:t>від</w:t>
      </w:r>
      <w:r w:rsidRPr="00BB0F1D">
        <w:rPr>
          <w:rFonts w:ascii="Times New Roman" w:eastAsia="Times New Roman" w:hAnsi="Times New Roman"/>
          <w:b/>
          <w:sz w:val="24"/>
          <w:szCs w:val="24"/>
        </w:rPr>
        <w:tab/>
      </w:r>
      <w:r w:rsidRPr="00BB0F1D">
        <w:rPr>
          <w:rFonts w:ascii="Times New Roman" w:eastAsia="Times New Roman" w:hAnsi="Times New Roman"/>
          <w:b/>
          <w:sz w:val="24"/>
          <w:szCs w:val="24"/>
        </w:rPr>
        <w:tab/>
        <w:t xml:space="preserve">2023 року        </w:t>
      </w:r>
      <w:r w:rsidR="003B2D05">
        <w:rPr>
          <w:rFonts w:ascii="Times New Roman" w:eastAsia="Times New Roman" w:hAnsi="Times New Roman"/>
          <w:b/>
          <w:sz w:val="24"/>
          <w:szCs w:val="24"/>
        </w:rPr>
        <w:t xml:space="preserve">          </w:t>
      </w:r>
      <w:r w:rsidRPr="00BB0F1D">
        <w:rPr>
          <w:rFonts w:ascii="Times New Roman" w:eastAsia="Times New Roman" w:hAnsi="Times New Roman"/>
          <w:b/>
          <w:sz w:val="24"/>
          <w:szCs w:val="24"/>
        </w:rPr>
        <w:t xml:space="preserve">            м. Сквира            </w:t>
      </w:r>
      <w:r w:rsidR="003B2D05">
        <w:rPr>
          <w:rFonts w:ascii="Times New Roman" w:eastAsia="Times New Roman" w:hAnsi="Times New Roman"/>
          <w:b/>
          <w:sz w:val="24"/>
          <w:szCs w:val="24"/>
        </w:rPr>
        <w:t xml:space="preserve">        </w:t>
      </w:r>
      <w:r w:rsidRPr="00BB0F1D">
        <w:rPr>
          <w:rFonts w:ascii="Times New Roman" w:eastAsia="Times New Roman" w:hAnsi="Times New Roman"/>
          <w:b/>
          <w:sz w:val="24"/>
          <w:szCs w:val="24"/>
        </w:rPr>
        <w:t xml:space="preserve">                          №    -    -VIII</w:t>
      </w:r>
    </w:p>
    <w:p w:rsidR="0079667D" w:rsidRPr="00BB0F1D" w:rsidRDefault="0079667D" w:rsidP="0024479F">
      <w:pPr>
        <w:spacing w:after="0" w:line="240" w:lineRule="auto"/>
        <w:rPr>
          <w:rFonts w:ascii="Times New Roman" w:eastAsia="Times New Roman" w:hAnsi="Times New Roman" w:cs="Times New Roman"/>
          <w:b/>
          <w:bCs/>
          <w:color w:val="000000"/>
          <w:sz w:val="24"/>
          <w:szCs w:val="24"/>
        </w:rPr>
      </w:pPr>
    </w:p>
    <w:p w:rsidR="0066541C" w:rsidRPr="00BB0F1D" w:rsidRDefault="00FA7C16" w:rsidP="00006354">
      <w:pPr>
        <w:spacing w:after="0" w:line="240" w:lineRule="auto"/>
        <w:jc w:val="both"/>
        <w:rPr>
          <w:rFonts w:ascii="Times New Roman" w:eastAsia="Times New Roman" w:hAnsi="Times New Roman" w:cs="Times New Roman"/>
          <w:b/>
          <w:bCs/>
          <w:color w:val="000000"/>
          <w:sz w:val="24"/>
          <w:szCs w:val="24"/>
        </w:rPr>
      </w:pPr>
      <w:r w:rsidRPr="00BB0F1D">
        <w:rPr>
          <w:rFonts w:ascii="Times New Roman" w:eastAsia="Times New Roman" w:hAnsi="Times New Roman" w:cs="Times New Roman"/>
          <w:b/>
          <w:bCs/>
          <w:color w:val="000000"/>
          <w:sz w:val="24"/>
          <w:szCs w:val="24"/>
        </w:rPr>
        <w:t xml:space="preserve">Про </w:t>
      </w:r>
      <w:r w:rsidR="00F25275" w:rsidRPr="00BB0F1D">
        <w:rPr>
          <w:rFonts w:ascii="Times New Roman" w:eastAsia="Times New Roman" w:hAnsi="Times New Roman" w:cs="Times New Roman"/>
          <w:b/>
          <w:bCs/>
          <w:color w:val="000000"/>
          <w:sz w:val="24"/>
          <w:szCs w:val="24"/>
        </w:rPr>
        <w:t>затвердження технічної документації із землеустрою</w:t>
      </w:r>
      <w:r w:rsidR="009B0636">
        <w:rPr>
          <w:rFonts w:ascii="Times New Roman" w:eastAsia="Times New Roman" w:hAnsi="Times New Roman" w:cs="Times New Roman"/>
          <w:b/>
          <w:bCs/>
          <w:color w:val="000000"/>
          <w:sz w:val="24"/>
          <w:szCs w:val="24"/>
        </w:rPr>
        <w:t xml:space="preserve"> </w:t>
      </w:r>
      <w:r w:rsidR="00E724BC" w:rsidRPr="00BB0F1D">
        <w:rPr>
          <w:rFonts w:ascii="Times New Roman" w:eastAsia="Times New Roman" w:hAnsi="Times New Roman" w:cs="Times New Roman"/>
          <w:b/>
          <w:bCs/>
          <w:color w:val="000000"/>
          <w:sz w:val="24"/>
          <w:szCs w:val="24"/>
        </w:rPr>
        <w:t>щодо поділу</w:t>
      </w:r>
      <w:r w:rsidR="008D2EE2">
        <w:rPr>
          <w:rFonts w:ascii="Times New Roman" w:eastAsia="Times New Roman" w:hAnsi="Times New Roman" w:cs="Times New Roman"/>
          <w:b/>
          <w:bCs/>
          <w:color w:val="000000"/>
          <w:sz w:val="24"/>
          <w:szCs w:val="24"/>
        </w:rPr>
        <w:t xml:space="preserve"> </w:t>
      </w:r>
      <w:r w:rsidR="00A04CA2" w:rsidRPr="00BB0F1D">
        <w:rPr>
          <w:rFonts w:ascii="Times New Roman" w:eastAsia="Times New Roman" w:hAnsi="Times New Roman" w:cs="Times New Roman"/>
          <w:b/>
          <w:bCs/>
          <w:color w:val="000000"/>
          <w:sz w:val="24"/>
          <w:szCs w:val="24"/>
        </w:rPr>
        <w:t>земельної ділянки</w:t>
      </w:r>
      <w:r w:rsidR="004871D0" w:rsidRPr="00BB0F1D">
        <w:rPr>
          <w:rFonts w:ascii="Times New Roman" w:eastAsia="Times New Roman" w:hAnsi="Times New Roman" w:cs="Times New Roman"/>
          <w:b/>
          <w:bCs/>
          <w:color w:val="000000"/>
          <w:sz w:val="24"/>
          <w:szCs w:val="24"/>
        </w:rPr>
        <w:t xml:space="preserve"> комунальної власності</w:t>
      </w:r>
      <w:r w:rsidR="009B0636">
        <w:rPr>
          <w:rFonts w:ascii="Times New Roman" w:eastAsia="Times New Roman" w:hAnsi="Times New Roman" w:cs="Times New Roman"/>
          <w:b/>
          <w:bCs/>
          <w:color w:val="000000"/>
          <w:sz w:val="24"/>
          <w:szCs w:val="24"/>
        </w:rPr>
        <w:t xml:space="preserve"> </w:t>
      </w:r>
      <w:r w:rsidR="00042F67" w:rsidRPr="00BB0F1D">
        <w:rPr>
          <w:rFonts w:ascii="Times New Roman" w:eastAsia="Times New Roman" w:hAnsi="Times New Roman" w:cs="Times New Roman"/>
          <w:b/>
          <w:bCs/>
          <w:color w:val="000000"/>
          <w:sz w:val="24"/>
          <w:szCs w:val="24"/>
        </w:rPr>
        <w:t>Сквирської міської ради</w:t>
      </w:r>
      <w:r w:rsidR="005B2D85">
        <w:rPr>
          <w:rFonts w:ascii="Times New Roman" w:eastAsia="Times New Roman" w:hAnsi="Times New Roman" w:cs="Times New Roman"/>
          <w:b/>
          <w:bCs/>
          <w:color w:val="000000"/>
          <w:sz w:val="24"/>
          <w:szCs w:val="24"/>
        </w:rPr>
        <w:t>, яка</w:t>
      </w:r>
      <w:r w:rsidR="00444E77">
        <w:rPr>
          <w:rFonts w:ascii="Times New Roman" w:eastAsia="Times New Roman" w:hAnsi="Times New Roman" w:cs="Times New Roman"/>
          <w:b/>
          <w:bCs/>
          <w:color w:val="000000"/>
          <w:sz w:val="24"/>
          <w:szCs w:val="24"/>
        </w:rPr>
        <w:t xml:space="preserve"> </w:t>
      </w:r>
      <w:r w:rsidR="005B2D85">
        <w:rPr>
          <w:rFonts w:ascii="Times New Roman" w:eastAsia="Times New Roman" w:hAnsi="Times New Roman" w:cs="Times New Roman"/>
          <w:b/>
          <w:bCs/>
          <w:color w:val="000000"/>
          <w:sz w:val="24"/>
          <w:szCs w:val="24"/>
        </w:rPr>
        <w:t>перебуває</w:t>
      </w:r>
      <w:r w:rsidR="008D2EE2">
        <w:rPr>
          <w:rFonts w:ascii="Times New Roman" w:eastAsia="Times New Roman" w:hAnsi="Times New Roman" w:cs="Times New Roman"/>
          <w:b/>
          <w:bCs/>
          <w:color w:val="000000"/>
          <w:sz w:val="24"/>
          <w:szCs w:val="24"/>
        </w:rPr>
        <w:t xml:space="preserve"> </w:t>
      </w:r>
      <w:r w:rsidR="00072127" w:rsidRPr="00BB0F1D">
        <w:rPr>
          <w:rFonts w:ascii="Times New Roman" w:eastAsia="Times New Roman" w:hAnsi="Times New Roman" w:cs="Times New Roman"/>
          <w:b/>
          <w:bCs/>
          <w:color w:val="000000"/>
          <w:sz w:val="24"/>
          <w:szCs w:val="24"/>
        </w:rPr>
        <w:t>у постійному користуванні</w:t>
      </w:r>
      <w:r w:rsidR="00A0625A" w:rsidRPr="00BB0F1D">
        <w:rPr>
          <w:rFonts w:ascii="Times New Roman" w:eastAsia="Times New Roman" w:hAnsi="Times New Roman" w:cs="Times New Roman"/>
          <w:b/>
          <w:bCs/>
          <w:color w:val="000000"/>
          <w:sz w:val="24"/>
          <w:szCs w:val="24"/>
        </w:rPr>
        <w:t xml:space="preserve"> громад</w:t>
      </w:r>
      <w:r w:rsidR="00E74239">
        <w:rPr>
          <w:rFonts w:ascii="Times New Roman" w:eastAsia="Times New Roman" w:hAnsi="Times New Roman" w:cs="Times New Roman"/>
          <w:b/>
          <w:bCs/>
          <w:color w:val="000000"/>
          <w:sz w:val="24"/>
          <w:szCs w:val="24"/>
        </w:rPr>
        <w:t>янина Мельника Олександра Анатолійовича</w:t>
      </w:r>
      <w:r w:rsidR="007E3494">
        <w:rPr>
          <w:rFonts w:ascii="Times New Roman" w:eastAsia="Times New Roman" w:hAnsi="Times New Roman" w:cs="Times New Roman"/>
          <w:b/>
          <w:bCs/>
          <w:color w:val="000000"/>
          <w:sz w:val="24"/>
          <w:szCs w:val="24"/>
        </w:rPr>
        <w:t>,</w:t>
      </w:r>
      <w:r w:rsidR="008D2EE2">
        <w:rPr>
          <w:rFonts w:ascii="Times New Roman" w:eastAsia="Times New Roman" w:hAnsi="Times New Roman" w:cs="Times New Roman"/>
          <w:b/>
          <w:bCs/>
          <w:color w:val="000000"/>
          <w:sz w:val="24"/>
          <w:szCs w:val="24"/>
        </w:rPr>
        <w:t xml:space="preserve"> </w:t>
      </w:r>
      <w:r w:rsidR="00603AD3" w:rsidRPr="00BB0F1D">
        <w:rPr>
          <w:rFonts w:ascii="Times New Roman" w:eastAsia="Times New Roman" w:hAnsi="Times New Roman" w:cs="Times New Roman"/>
          <w:b/>
          <w:bCs/>
          <w:color w:val="000000"/>
          <w:sz w:val="24"/>
          <w:szCs w:val="24"/>
        </w:rPr>
        <w:t>з цільовим призначенням</w:t>
      </w:r>
      <w:r w:rsidR="0080747F" w:rsidRPr="00BB0F1D">
        <w:rPr>
          <w:rFonts w:ascii="Times New Roman" w:eastAsia="Times New Roman" w:hAnsi="Times New Roman" w:cs="Times New Roman"/>
          <w:b/>
          <w:bCs/>
          <w:color w:val="000000"/>
          <w:sz w:val="24"/>
          <w:szCs w:val="24"/>
        </w:rPr>
        <w:t xml:space="preserve"> 01.02 Для </w:t>
      </w:r>
      <w:r w:rsidR="00DD0398" w:rsidRPr="00BB0F1D">
        <w:rPr>
          <w:rFonts w:ascii="Times New Roman" w:eastAsia="Times New Roman" w:hAnsi="Times New Roman" w:cs="Times New Roman"/>
          <w:b/>
          <w:bCs/>
          <w:color w:val="000000"/>
          <w:sz w:val="24"/>
          <w:szCs w:val="24"/>
        </w:rPr>
        <w:t xml:space="preserve">ведення </w:t>
      </w:r>
      <w:r w:rsidR="00B26CFE" w:rsidRPr="00BB0F1D">
        <w:rPr>
          <w:rFonts w:ascii="Times New Roman" w:eastAsia="Times New Roman" w:hAnsi="Times New Roman" w:cs="Times New Roman"/>
          <w:b/>
          <w:bCs/>
          <w:color w:val="000000"/>
          <w:sz w:val="24"/>
          <w:szCs w:val="24"/>
        </w:rPr>
        <w:t>селянського (</w:t>
      </w:r>
      <w:r w:rsidR="00DD0398" w:rsidRPr="00BB0F1D">
        <w:rPr>
          <w:rFonts w:ascii="Times New Roman" w:eastAsia="Times New Roman" w:hAnsi="Times New Roman" w:cs="Times New Roman"/>
          <w:b/>
          <w:bCs/>
          <w:color w:val="000000"/>
          <w:sz w:val="24"/>
          <w:szCs w:val="24"/>
        </w:rPr>
        <w:t>фермерського</w:t>
      </w:r>
      <w:r w:rsidR="00B26CFE" w:rsidRPr="00BB0F1D">
        <w:rPr>
          <w:rFonts w:ascii="Times New Roman" w:eastAsia="Times New Roman" w:hAnsi="Times New Roman" w:cs="Times New Roman"/>
          <w:b/>
          <w:bCs/>
          <w:color w:val="000000"/>
          <w:sz w:val="24"/>
          <w:szCs w:val="24"/>
        </w:rPr>
        <w:t>)</w:t>
      </w:r>
      <w:r w:rsidR="00DD0398" w:rsidRPr="00BB0F1D">
        <w:rPr>
          <w:rFonts w:ascii="Times New Roman" w:eastAsia="Times New Roman" w:hAnsi="Times New Roman" w:cs="Times New Roman"/>
          <w:b/>
          <w:bCs/>
          <w:color w:val="000000"/>
          <w:sz w:val="24"/>
          <w:szCs w:val="24"/>
        </w:rPr>
        <w:t xml:space="preserve"> господарства</w:t>
      </w:r>
      <w:r w:rsidRPr="00BB0F1D">
        <w:rPr>
          <w:rFonts w:ascii="Times New Roman" w:eastAsia="Times New Roman" w:hAnsi="Times New Roman" w:cs="Times New Roman"/>
          <w:b/>
          <w:bCs/>
          <w:color w:val="000000"/>
          <w:sz w:val="24"/>
          <w:szCs w:val="24"/>
        </w:rPr>
        <w:t xml:space="preserve"> </w:t>
      </w:r>
      <w:r w:rsidR="008145B7">
        <w:rPr>
          <w:rFonts w:ascii="Times New Roman" w:eastAsia="Times New Roman" w:hAnsi="Times New Roman" w:cs="Times New Roman"/>
          <w:b/>
          <w:bCs/>
          <w:color w:val="000000"/>
          <w:sz w:val="24"/>
          <w:szCs w:val="24"/>
        </w:rPr>
        <w:t>загальною площею 33</w:t>
      </w:r>
      <w:r w:rsidR="003A2266" w:rsidRPr="00BB0F1D">
        <w:rPr>
          <w:rFonts w:ascii="Times New Roman" w:eastAsia="Times New Roman" w:hAnsi="Times New Roman" w:cs="Times New Roman"/>
          <w:b/>
          <w:bCs/>
          <w:color w:val="000000"/>
          <w:sz w:val="24"/>
          <w:szCs w:val="24"/>
        </w:rPr>
        <w:t>,</w:t>
      </w:r>
      <w:r w:rsidR="008145B7">
        <w:rPr>
          <w:rFonts w:ascii="Times New Roman" w:eastAsia="Times New Roman" w:hAnsi="Times New Roman" w:cs="Times New Roman"/>
          <w:b/>
          <w:bCs/>
          <w:color w:val="000000"/>
          <w:sz w:val="24"/>
          <w:szCs w:val="24"/>
        </w:rPr>
        <w:t>1026</w:t>
      </w:r>
      <w:r w:rsidR="002C1573" w:rsidRPr="00BB0F1D">
        <w:rPr>
          <w:rFonts w:ascii="Times New Roman" w:eastAsia="Times New Roman" w:hAnsi="Times New Roman" w:cs="Times New Roman"/>
          <w:b/>
          <w:bCs/>
          <w:color w:val="000000"/>
          <w:sz w:val="24"/>
          <w:szCs w:val="24"/>
        </w:rPr>
        <w:t xml:space="preserve"> га</w:t>
      </w:r>
      <w:r w:rsidR="00211B0E" w:rsidRPr="00BB0F1D">
        <w:rPr>
          <w:rFonts w:ascii="Times New Roman" w:eastAsia="Times New Roman" w:hAnsi="Times New Roman" w:cs="Times New Roman"/>
          <w:b/>
          <w:bCs/>
          <w:color w:val="000000"/>
          <w:sz w:val="24"/>
          <w:szCs w:val="24"/>
        </w:rPr>
        <w:t>,</w:t>
      </w:r>
      <w:r w:rsidR="007E3494">
        <w:rPr>
          <w:rFonts w:ascii="Times New Roman" w:eastAsia="Times New Roman" w:hAnsi="Times New Roman" w:cs="Times New Roman"/>
          <w:b/>
          <w:bCs/>
          <w:color w:val="000000"/>
          <w:sz w:val="24"/>
          <w:szCs w:val="24"/>
        </w:rPr>
        <w:t xml:space="preserve"> надання дозволу на</w:t>
      </w:r>
      <w:r w:rsidR="00624759" w:rsidRPr="00BB0F1D">
        <w:rPr>
          <w:rFonts w:ascii="Times New Roman" w:eastAsia="Times New Roman" w:hAnsi="Times New Roman" w:cs="Times New Roman"/>
          <w:b/>
          <w:bCs/>
          <w:color w:val="000000"/>
          <w:sz w:val="24"/>
          <w:szCs w:val="24"/>
        </w:rPr>
        <w:t xml:space="preserve"> продаж земельної ділянки </w:t>
      </w:r>
      <w:r w:rsidR="00BF08D7" w:rsidRPr="00BB0F1D">
        <w:rPr>
          <w:rFonts w:ascii="Times New Roman" w:eastAsia="Times New Roman" w:hAnsi="Times New Roman" w:cs="Times New Roman"/>
          <w:b/>
          <w:bCs/>
          <w:color w:val="000000"/>
          <w:sz w:val="24"/>
          <w:szCs w:val="24"/>
        </w:rPr>
        <w:t xml:space="preserve">сільськогосподарського призначення </w:t>
      </w:r>
      <w:r w:rsidR="00624759" w:rsidRPr="00BB0F1D">
        <w:rPr>
          <w:rFonts w:ascii="Times New Roman" w:eastAsia="Times New Roman" w:hAnsi="Times New Roman" w:cs="Times New Roman"/>
          <w:b/>
          <w:bCs/>
          <w:color w:val="000000"/>
          <w:sz w:val="24"/>
          <w:szCs w:val="24"/>
        </w:rPr>
        <w:t>площею</w:t>
      </w:r>
      <w:r w:rsidR="00192B68">
        <w:rPr>
          <w:rFonts w:ascii="Times New Roman" w:eastAsia="Times New Roman" w:hAnsi="Times New Roman" w:cs="Times New Roman"/>
          <w:b/>
          <w:bCs/>
          <w:color w:val="000000"/>
          <w:sz w:val="24"/>
          <w:szCs w:val="24"/>
        </w:rPr>
        <w:t xml:space="preserve"> 27,</w:t>
      </w:r>
      <w:r w:rsidR="008145B7">
        <w:rPr>
          <w:rFonts w:ascii="Times New Roman" w:eastAsia="Times New Roman" w:hAnsi="Times New Roman" w:cs="Times New Roman"/>
          <w:b/>
          <w:bCs/>
          <w:color w:val="000000"/>
          <w:sz w:val="24"/>
          <w:szCs w:val="24"/>
        </w:rPr>
        <w:t>6114</w:t>
      </w:r>
      <w:r w:rsidR="00B11814" w:rsidRPr="00BB0F1D">
        <w:rPr>
          <w:rFonts w:ascii="Times New Roman" w:eastAsia="Times New Roman" w:hAnsi="Times New Roman" w:cs="Times New Roman"/>
          <w:b/>
          <w:bCs/>
          <w:color w:val="000000"/>
          <w:sz w:val="24"/>
          <w:szCs w:val="24"/>
        </w:rPr>
        <w:t xml:space="preserve"> га,</w:t>
      </w:r>
      <w:r w:rsidR="00813985" w:rsidRPr="00BB0F1D">
        <w:rPr>
          <w:rFonts w:ascii="Times New Roman" w:eastAsia="Times New Roman" w:hAnsi="Times New Roman" w:cs="Times New Roman"/>
          <w:b/>
          <w:bCs/>
          <w:color w:val="000000"/>
          <w:sz w:val="24"/>
          <w:szCs w:val="24"/>
        </w:rPr>
        <w:t xml:space="preserve"> </w:t>
      </w:r>
      <w:r w:rsidR="00B11814" w:rsidRPr="00BB0F1D">
        <w:rPr>
          <w:rFonts w:ascii="Times New Roman" w:eastAsia="Times New Roman" w:hAnsi="Times New Roman" w:cs="Times New Roman"/>
          <w:b/>
          <w:bCs/>
          <w:color w:val="000000"/>
          <w:sz w:val="24"/>
          <w:szCs w:val="24"/>
        </w:rPr>
        <w:t>кадастро</w:t>
      </w:r>
      <w:r w:rsidR="008145B7">
        <w:rPr>
          <w:rFonts w:ascii="Times New Roman" w:eastAsia="Times New Roman" w:hAnsi="Times New Roman" w:cs="Times New Roman"/>
          <w:b/>
          <w:bCs/>
          <w:color w:val="000000"/>
          <w:sz w:val="24"/>
          <w:szCs w:val="24"/>
        </w:rPr>
        <w:t>вий номер 3224083200:04:020:0081</w:t>
      </w:r>
      <w:r w:rsidR="006F7508">
        <w:rPr>
          <w:rFonts w:ascii="Times New Roman" w:eastAsia="Times New Roman" w:hAnsi="Times New Roman" w:cs="Times New Roman"/>
          <w:b/>
          <w:bCs/>
          <w:color w:val="000000"/>
          <w:sz w:val="24"/>
          <w:szCs w:val="24"/>
        </w:rPr>
        <w:t xml:space="preserve"> громадянину Мельнику Олександру Анатолійовичу</w:t>
      </w:r>
      <w:r w:rsidR="00717AED" w:rsidRPr="00BB0F1D">
        <w:rPr>
          <w:rFonts w:ascii="Times New Roman" w:eastAsia="Times New Roman" w:hAnsi="Times New Roman" w:cs="Times New Roman"/>
          <w:b/>
          <w:bCs/>
          <w:color w:val="000000"/>
          <w:sz w:val="24"/>
          <w:szCs w:val="24"/>
        </w:rPr>
        <w:t>,</w:t>
      </w:r>
      <w:r w:rsidR="008D2EE2">
        <w:rPr>
          <w:rFonts w:ascii="Times New Roman" w:eastAsia="Times New Roman" w:hAnsi="Times New Roman" w:cs="Times New Roman"/>
          <w:b/>
          <w:bCs/>
          <w:color w:val="000000"/>
          <w:sz w:val="24"/>
          <w:szCs w:val="24"/>
        </w:rPr>
        <w:t xml:space="preserve"> </w:t>
      </w:r>
      <w:r w:rsidR="00717AED" w:rsidRPr="00BB0F1D">
        <w:rPr>
          <w:rFonts w:ascii="Times New Roman" w:eastAsia="Times New Roman" w:hAnsi="Times New Roman" w:cs="Times New Roman"/>
          <w:b/>
          <w:bCs/>
          <w:color w:val="000000"/>
          <w:sz w:val="24"/>
          <w:szCs w:val="24"/>
        </w:rPr>
        <w:t>пе</w:t>
      </w:r>
      <w:r w:rsidR="00813985" w:rsidRPr="00BB0F1D">
        <w:rPr>
          <w:rFonts w:ascii="Times New Roman" w:eastAsia="Times New Roman" w:hAnsi="Times New Roman" w:cs="Times New Roman"/>
          <w:b/>
          <w:bCs/>
          <w:color w:val="000000"/>
          <w:sz w:val="24"/>
          <w:szCs w:val="24"/>
        </w:rPr>
        <w:t>редач</w:t>
      </w:r>
      <w:r w:rsidR="00717AED" w:rsidRPr="00BB0F1D">
        <w:rPr>
          <w:rFonts w:ascii="Times New Roman" w:eastAsia="Times New Roman" w:hAnsi="Times New Roman" w:cs="Times New Roman"/>
          <w:b/>
          <w:bCs/>
          <w:color w:val="000000"/>
          <w:sz w:val="24"/>
          <w:szCs w:val="24"/>
        </w:rPr>
        <w:t xml:space="preserve">у </w:t>
      </w:r>
      <w:r w:rsidR="00865E91" w:rsidRPr="00BB0F1D">
        <w:rPr>
          <w:rFonts w:ascii="Times New Roman" w:eastAsia="Times New Roman" w:hAnsi="Times New Roman" w:cs="Times New Roman"/>
          <w:b/>
          <w:bCs/>
          <w:color w:val="000000"/>
          <w:sz w:val="24"/>
          <w:szCs w:val="24"/>
        </w:rPr>
        <w:t xml:space="preserve">в оренду </w:t>
      </w:r>
      <w:r w:rsidR="00734923" w:rsidRPr="00BB0F1D">
        <w:rPr>
          <w:rFonts w:ascii="Times New Roman" w:eastAsia="Times New Roman" w:hAnsi="Times New Roman" w:cs="Times New Roman"/>
          <w:b/>
          <w:bCs/>
          <w:color w:val="000000"/>
          <w:sz w:val="24"/>
          <w:szCs w:val="24"/>
        </w:rPr>
        <w:t>земельних ділянок сільськогосподарського призначення</w:t>
      </w:r>
      <w:r w:rsidR="00AD3D6E" w:rsidRPr="00BB0F1D">
        <w:rPr>
          <w:rFonts w:ascii="Times New Roman" w:eastAsia="Times New Roman" w:hAnsi="Times New Roman" w:cs="Times New Roman"/>
          <w:b/>
          <w:bCs/>
          <w:color w:val="000000"/>
          <w:sz w:val="24"/>
          <w:szCs w:val="24"/>
        </w:rPr>
        <w:t xml:space="preserve"> </w:t>
      </w:r>
      <w:r w:rsidR="00492386">
        <w:rPr>
          <w:rFonts w:ascii="Times New Roman" w:eastAsia="Times New Roman" w:hAnsi="Times New Roman" w:cs="Times New Roman"/>
          <w:b/>
          <w:bCs/>
          <w:color w:val="000000"/>
          <w:sz w:val="24"/>
          <w:szCs w:val="24"/>
        </w:rPr>
        <w:t>площею 2,0346</w:t>
      </w:r>
      <w:r w:rsidR="00717AED" w:rsidRPr="00BB0F1D">
        <w:rPr>
          <w:rFonts w:ascii="Times New Roman" w:eastAsia="Times New Roman" w:hAnsi="Times New Roman" w:cs="Times New Roman"/>
          <w:b/>
          <w:bCs/>
          <w:color w:val="000000"/>
          <w:sz w:val="24"/>
          <w:szCs w:val="24"/>
        </w:rPr>
        <w:t xml:space="preserve"> га, кадастровий номер 3224083200:</w:t>
      </w:r>
      <w:r w:rsidR="00492386">
        <w:rPr>
          <w:rFonts w:ascii="Times New Roman" w:eastAsia="Times New Roman" w:hAnsi="Times New Roman" w:cs="Times New Roman"/>
          <w:b/>
          <w:bCs/>
          <w:color w:val="000000"/>
          <w:sz w:val="24"/>
          <w:szCs w:val="24"/>
        </w:rPr>
        <w:t>04:020</w:t>
      </w:r>
      <w:r w:rsidR="00EA560F">
        <w:rPr>
          <w:rFonts w:ascii="Times New Roman" w:eastAsia="Times New Roman" w:hAnsi="Times New Roman" w:cs="Times New Roman"/>
          <w:b/>
          <w:bCs/>
          <w:color w:val="000000"/>
          <w:sz w:val="24"/>
          <w:szCs w:val="24"/>
        </w:rPr>
        <w:t>:0080 та площею 3,4566</w:t>
      </w:r>
      <w:r w:rsidR="000250BC" w:rsidRPr="00BB0F1D">
        <w:rPr>
          <w:rFonts w:ascii="Times New Roman" w:eastAsia="Times New Roman" w:hAnsi="Times New Roman" w:cs="Times New Roman"/>
          <w:b/>
          <w:bCs/>
          <w:color w:val="000000"/>
          <w:sz w:val="24"/>
          <w:szCs w:val="24"/>
        </w:rPr>
        <w:t xml:space="preserve"> га, </w:t>
      </w:r>
      <w:r w:rsidR="0066541C" w:rsidRPr="00BB0F1D">
        <w:rPr>
          <w:rFonts w:ascii="Times New Roman" w:eastAsia="Times New Roman" w:hAnsi="Times New Roman" w:cs="Times New Roman"/>
          <w:b/>
          <w:bCs/>
          <w:color w:val="000000"/>
          <w:sz w:val="24"/>
          <w:szCs w:val="24"/>
        </w:rPr>
        <w:t>кадастро</w:t>
      </w:r>
      <w:r w:rsidR="00EA560F">
        <w:rPr>
          <w:rFonts w:ascii="Times New Roman" w:eastAsia="Times New Roman" w:hAnsi="Times New Roman" w:cs="Times New Roman"/>
          <w:b/>
          <w:bCs/>
          <w:color w:val="000000"/>
          <w:sz w:val="24"/>
          <w:szCs w:val="24"/>
        </w:rPr>
        <w:t>вий номер 3224083200:04:020:0079</w:t>
      </w:r>
      <w:r w:rsidR="0066541C" w:rsidRPr="00BB0F1D">
        <w:rPr>
          <w:rFonts w:ascii="Times New Roman" w:eastAsia="Times New Roman" w:hAnsi="Times New Roman" w:cs="Times New Roman"/>
          <w:b/>
          <w:bCs/>
          <w:color w:val="000000"/>
          <w:sz w:val="24"/>
          <w:szCs w:val="24"/>
        </w:rPr>
        <w:t xml:space="preserve"> громадя</w:t>
      </w:r>
      <w:r w:rsidR="00EA560F">
        <w:rPr>
          <w:rFonts w:ascii="Times New Roman" w:eastAsia="Times New Roman" w:hAnsi="Times New Roman" w:cs="Times New Roman"/>
          <w:b/>
          <w:bCs/>
          <w:color w:val="000000"/>
          <w:sz w:val="24"/>
          <w:szCs w:val="24"/>
        </w:rPr>
        <w:t>нину Мельнику Олександру Анатолійовичу</w:t>
      </w:r>
    </w:p>
    <w:p w:rsidR="00BE2F00" w:rsidRPr="00BB0F1D" w:rsidRDefault="00BE2F00" w:rsidP="00006354">
      <w:pPr>
        <w:spacing w:after="0" w:line="240" w:lineRule="auto"/>
        <w:jc w:val="both"/>
        <w:rPr>
          <w:rFonts w:ascii="Times New Roman" w:eastAsia="Times New Roman" w:hAnsi="Times New Roman" w:cs="Times New Roman"/>
          <w:b/>
          <w:bCs/>
          <w:color w:val="000000"/>
          <w:sz w:val="24"/>
          <w:szCs w:val="24"/>
        </w:rPr>
      </w:pPr>
    </w:p>
    <w:p w:rsidR="00CB41D7" w:rsidRPr="00BB0F1D" w:rsidRDefault="000D2EB2" w:rsidP="00006354">
      <w:pPr>
        <w:shd w:val="clear" w:color="auto" w:fill="FFFFFF" w:themeFill="background1"/>
        <w:spacing w:after="0" w:line="240" w:lineRule="auto"/>
        <w:ind w:firstLine="708"/>
        <w:jc w:val="both"/>
        <w:rPr>
          <w:rFonts w:ascii="Times New Roman" w:eastAsia="Times New Roman" w:hAnsi="Times New Roman" w:cs="Times New Roman"/>
          <w:sz w:val="24"/>
          <w:szCs w:val="24"/>
        </w:rPr>
      </w:pPr>
      <w:r w:rsidRPr="00BB0F1D">
        <w:rPr>
          <w:rFonts w:ascii="Times New Roman" w:eastAsia="Times New Roman" w:hAnsi="Times New Roman" w:cs="Times New Roman"/>
          <w:color w:val="000000"/>
          <w:sz w:val="24"/>
          <w:szCs w:val="24"/>
        </w:rPr>
        <w:t>Р</w:t>
      </w:r>
      <w:r w:rsidR="00BC0812" w:rsidRPr="00BB0F1D">
        <w:rPr>
          <w:rFonts w:ascii="Times New Roman" w:eastAsia="Times New Roman" w:hAnsi="Times New Roman" w:cs="Times New Roman"/>
          <w:color w:val="000000"/>
          <w:sz w:val="24"/>
          <w:szCs w:val="24"/>
        </w:rPr>
        <w:t>озглянувши заяву громадян</w:t>
      </w:r>
      <w:r w:rsidR="0026255F" w:rsidRPr="00BB0F1D">
        <w:rPr>
          <w:rFonts w:ascii="Times New Roman" w:eastAsia="Times New Roman" w:hAnsi="Times New Roman" w:cs="Times New Roman"/>
          <w:color w:val="000000"/>
          <w:sz w:val="24"/>
          <w:szCs w:val="24"/>
        </w:rPr>
        <w:t>ина</w:t>
      </w:r>
      <w:r w:rsidR="00BC0812" w:rsidRPr="00BB0F1D">
        <w:rPr>
          <w:rFonts w:ascii="Times New Roman" w:eastAsia="Times New Roman" w:hAnsi="Times New Roman" w:cs="Times New Roman"/>
          <w:color w:val="000000"/>
          <w:sz w:val="24"/>
          <w:szCs w:val="24"/>
        </w:rPr>
        <w:t xml:space="preserve"> </w:t>
      </w:r>
      <w:r w:rsidR="00EA560F">
        <w:rPr>
          <w:rFonts w:ascii="Times New Roman" w:eastAsia="Times New Roman" w:hAnsi="Times New Roman" w:cs="Times New Roman"/>
          <w:color w:val="000000"/>
          <w:sz w:val="24"/>
          <w:szCs w:val="24"/>
        </w:rPr>
        <w:t>Мельника Олександра Анатолійовича</w:t>
      </w:r>
      <w:r w:rsidR="00BE2F00" w:rsidRPr="00BB0F1D">
        <w:rPr>
          <w:rFonts w:ascii="Times New Roman" w:eastAsia="Times New Roman" w:hAnsi="Times New Roman" w:cs="Times New Roman"/>
          <w:color w:val="000000"/>
          <w:sz w:val="24"/>
          <w:szCs w:val="24"/>
        </w:rPr>
        <w:t xml:space="preserve"> </w:t>
      </w:r>
      <w:r w:rsidR="00661127">
        <w:rPr>
          <w:rFonts w:ascii="Times New Roman" w:eastAsia="Times New Roman" w:hAnsi="Times New Roman" w:cs="Times New Roman"/>
          <w:color w:val="000000"/>
          <w:sz w:val="24"/>
          <w:szCs w:val="24"/>
        </w:rPr>
        <w:t xml:space="preserve">                         </w:t>
      </w:r>
      <w:r w:rsidR="00A66997">
        <w:rPr>
          <w:rFonts w:ascii="Times New Roman" w:eastAsia="Times New Roman" w:hAnsi="Times New Roman" w:cs="Times New Roman"/>
          <w:color w:val="000000"/>
          <w:sz w:val="24"/>
          <w:szCs w:val="24"/>
        </w:rPr>
        <w:t xml:space="preserve">       </w:t>
      </w:r>
      <w:r w:rsidR="00A66997">
        <w:rPr>
          <w:rFonts w:ascii="Times New Roman" w:eastAsia="Times New Roman" w:hAnsi="Times New Roman" w:cs="Times New Roman"/>
          <w:sz w:val="24"/>
          <w:szCs w:val="24"/>
        </w:rPr>
        <w:t>вх.</w:t>
      </w:r>
      <w:r w:rsidR="00661127">
        <w:rPr>
          <w:rFonts w:ascii="Times New Roman" w:eastAsia="Times New Roman" w:hAnsi="Times New Roman" w:cs="Times New Roman"/>
          <w:sz w:val="24"/>
          <w:szCs w:val="24"/>
        </w:rPr>
        <w:t xml:space="preserve"> </w:t>
      </w:r>
      <w:r w:rsidR="00A66997">
        <w:rPr>
          <w:rFonts w:ascii="Times New Roman" w:eastAsia="Times New Roman" w:hAnsi="Times New Roman" w:cs="Times New Roman"/>
          <w:sz w:val="24"/>
          <w:szCs w:val="24"/>
        </w:rPr>
        <w:t>№09</w:t>
      </w:r>
      <w:r w:rsidR="004B44FD" w:rsidRPr="00BB0F1D">
        <w:rPr>
          <w:rFonts w:ascii="Times New Roman" w:eastAsia="Times New Roman" w:hAnsi="Times New Roman" w:cs="Times New Roman"/>
          <w:sz w:val="24"/>
          <w:szCs w:val="24"/>
        </w:rPr>
        <w:t>-2023</w:t>
      </w:r>
      <w:r w:rsidR="0086108B" w:rsidRPr="00BB0F1D">
        <w:rPr>
          <w:rFonts w:ascii="Times New Roman" w:eastAsia="Times New Roman" w:hAnsi="Times New Roman" w:cs="Times New Roman"/>
          <w:sz w:val="24"/>
          <w:szCs w:val="24"/>
        </w:rPr>
        <w:t>/</w:t>
      </w:r>
      <w:r w:rsidR="00A66997">
        <w:rPr>
          <w:rFonts w:ascii="Times New Roman" w:eastAsia="Times New Roman" w:hAnsi="Times New Roman" w:cs="Times New Roman"/>
          <w:sz w:val="24"/>
          <w:szCs w:val="24"/>
        </w:rPr>
        <w:t>491</w:t>
      </w:r>
      <w:r w:rsidR="0086108B" w:rsidRPr="00BB0F1D">
        <w:rPr>
          <w:rFonts w:ascii="Times New Roman" w:eastAsia="Times New Roman" w:hAnsi="Times New Roman" w:cs="Times New Roman"/>
          <w:sz w:val="24"/>
          <w:szCs w:val="24"/>
        </w:rPr>
        <w:t xml:space="preserve"> </w:t>
      </w:r>
      <w:r w:rsidR="004B44FD" w:rsidRPr="00BB0F1D">
        <w:rPr>
          <w:rFonts w:ascii="Times New Roman" w:eastAsia="Times New Roman" w:hAnsi="Times New Roman" w:cs="Times New Roman"/>
          <w:sz w:val="24"/>
          <w:szCs w:val="24"/>
        </w:rPr>
        <w:t xml:space="preserve">від </w:t>
      </w:r>
      <w:r w:rsidR="00A66997">
        <w:rPr>
          <w:rFonts w:ascii="Times New Roman" w:eastAsia="Times New Roman" w:hAnsi="Times New Roman" w:cs="Times New Roman"/>
          <w:sz w:val="24"/>
          <w:szCs w:val="24"/>
        </w:rPr>
        <w:t>29</w:t>
      </w:r>
      <w:r w:rsidR="00DD0398" w:rsidRPr="00BB0F1D">
        <w:rPr>
          <w:rFonts w:ascii="Times New Roman" w:eastAsia="Times New Roman" w:hAnsi="Times New Roman" w:cs="Times New Roman"/>
          <w:sz w:val="24"/>
          <w:szCs w:val="24"/>
        </w:rPr>
        <w:t>.0</w:t>
      </w:r>
      <w:r w:rsidR="00A66997">
        <w:rPr>
          <w:rFonts w:ascii="Times New Roman" w:eastAsia="Times New Roman" w:hAnsi="Times New Roman" w:cs="Times New Roman"/>
          <w:sz w:val="24"/>
          <w:szCs w:val="24"/>
        </w:rPr>
        <w:t>6</w:t>
      </w:r>
      <w:r w:rsidR="00DD0398" w:rsidRPr="00BB0F1D">
        <w:rPr>
          <w:rFonts w:ascii="Times New Roman" w:eastAsia="Times New Roman" w:hAnsi="Times New Roman" w:cs="Times New Roman"/>
          <w:sz w:val="24"/>
          <w:szCs w:val="24"/>
        </w:rPr>
        <w:t>.202</w:t>
      </w:r>
      <w:r w:rsidR="006E7E6F" w:rsidRPr="00BB0F1D">
        <w:rPr>
          <w:rFonts w:ascii="Times New Roman" w:eastAsia="Times New Roman" w:hAnsi="Times New Roman" w:cs="Times New Roman"/>
          <w:sz w:val="24"/>
          <w:szCs w:val="24"/>
        </w:rPr>
        <w:t>3</w:t>
      </w:r>
      <w:r w:rsidR="0086108B" w:rsidRPr="00BB0F1D">
        <w:rPr>
          <w:rFonts w:ascii="Times New Roman" w:eastAsia="Times New Roman" w:hAnsi="Times New Roman" w:cs="Times New Roman"/>
          <w:sz w:val="24"/>
          <w:szCs w:val="24"/>
        </w:rPr>
        <w:t xml:space="preserve"> </w:t>
      </w:r>
      <w:r w:rsidR="00140467" w:rsidRPr="00BB0F1D">
        <w:rPr>
          <w:rFonts w:ascii="Times New Roman" w:eastAsia="Times New Roman" w:hAnsi="Times New Roman" w:cs="Times New Roman"/>
          <w:sz w:val="24"/>
          <w:szCs w:val="24"/>
        </w:rPr>
        <w:t xml:space="preserve">та додані </w:t>
      </w:r>
      <w:r w:rsidR="0086108B" w:rsidRPr="00BB0F1D">
        <w:rPr>
          <w:rFonts w:ascii="Times New Roman" w:eastAsia="Times New Roman" w:hAnsi="Times New Roman" w:cs="Times New Roman"/>
          <w:sz w:val="24"/>
          <w:szCs w:val="24"/>
        </w:rPr>
        <w:t xml:space="preserve">до заяви </w:t>
      </w:r>
      <w:r w:rsidR="00140467" w:rsidRPr="00BB0F1D">
        <w:rPr>
          <w:rFonts w:ascii="Times New Roman" w:eastAsia="Times New Roman" w:hAnsi="Times New Roman" w:cs="Times New Roman"/>
          <w:sz w:val="24"/>
          <w:szCs w:val="24"/>
        </w:rPr>
        <w:t>документи</w:t>
      </w:r>
      <w:r w:rsidR="00FA4EAA" w:rsidRPr="00BB0F1D">
        <w:rPr>
          <w:rFonts w:ascii="Times New Roman" w:eastAsia="Times New Roman" w:hAnsi="Times New Roman" w:cs="Times New Roman"/>
          <w:color w:val="000000"/>
          <w:sz w:val="24"/>
          <w:szCs w:val="24"/>
        </w:rPr>
        <w:t>,</w:t>
      </w:r>
      <w:r w:rsidR="008D2EE2">
        <w:rPr>
          <w:rFonts w:ascii="Times New Roman" w:eastAsia="Times New Roman" w:hAnsi="Times New Roman" w:cs="Times New Roman"/>
          <w:color w:val="000000"/>
          <w:sz w:val="24"/>
          <w:szCs w:val="24"/>
        </w:rPr>
        <w:t xml:space="preserve"> рішення сесії Сквирської міської ради від 25.04.2023 №23.42-32-</w:t>
      </w:r>
      <w:r w:rsidR="008D2EE2" w:rsidRPr="008D2EE2">
        <w:rPr>
          <w:rFonts w:ascii="Times New Roman" w:eastAsia="Times New Roman" w:hAnsi="Times New Roman" w:cs="Times New Roman"/>
          <w:color w:val="000000"/>
          <w:sz w:val="24"/>
          <w:szCs w:val="24"/>
        </w:rPr>
        <w:t xml:space="preserve">VIII </w:t>
      </w:r>
      <w:r w:rsidR="008D2EE2">
        <w:rPr>
          <w:rFonts w:ascii="Times New Roman" w:eastAsia="Times New Roman" w:hAnsi="Times New Roman" w:cs="Times New Roman"/>
          <w:color w:val="000000"/>
          <w:sz w:val="24"/>
          <w:szCs w:val="24"/>
        </w:rPr>
        <w:t xml:space="preserve">«Про надання дозволу на викуп земельної ділянки сільськогосподарського призначення з цільовим призначенням 01.02 Для ведення селянського (фермерського) господарства загальною площею 33,1026 га на території Сквирської міської територіальної громади громадянину Мельнику Олександру Анатолійовичу», </w:t>
      </w:r>
      <w:r w:rsidR="000E4324" w:rsidRPr="00BB0F1D">
        <w:rPr>
          <w:rFonts w:ascii="Times New Roman" w:eastAsia="Times New Roman" w:hAnsi="Times New Roman" w:cs="Times New Roman"/>
          <w:color w:val="000000"/>
          <w:sz w:val="24"/>
          <w:szCs w:val="24"/>
        </w:rPr>
        <w:t>враховуючи</w:t>
      </w:r>
      <w:r w:rsidR="00FA4EAA" w:rsidRPr="00BB0F1D">
        <w:rPr>
          <w:rFonts w:ascii="Times New Roman" w:eastAsia="Times New Roman" w:hAnsi="Times New Roman" w:cs="Times New Roman"/>
          <w:color w:val="000000"/>
          <w:sz w:val="24"/>
          <w:szCs w:val="24"/>
        </w:rPr>
        <w:t xml:space="preserve"> </w:t>
      </w:r>
      <w:r w:rsidR="00BC0812" w:rsidRPr="00BB0F1D">
        <w:rPr>
          <w:rFonts w:ascii="Times New Roman" w:eastAsia="Times New Roman" w:hAnsi="Times New Roman" w:cs="Times New Roman"/>
          <w:color w:val="000000"/>
          <w:sz w:val="24"/>
          <w:szCs w:val="24"/>
        </w:rPr>
        <w:t>пропозиції</w:t>
      </w:r>
      <w:r w:rsidR="00FA4EAA" w:rsidRPr="00BB0F1D">
        <w:rPr>
          <w:rFonts w:ascii="Times New Roman" w:eastAsia="Times New Roman" w:hAnsi="Times New Roman" w:cs="Times New Roman"/>
          <w:color w:val="000000"/>
          <w:sz w:val="24"/>
          <w:szCs w:val="24"/>
        </w:rPr>
        <w:t xml:space="preserve"> постійної</w:t>
      </w:r>
      <w:r w:rsidR="00BC0812" w:rsidRPr="00BB0F1D">
        <w:rPr>
          <w:rFonts w:ascii="Times New Roman" w:eastAsia="Times New Roman" w:hAnsi="Times New Roman" w:cs="Times New Roman"/>
          <w:color w:val="000000"/>
          <w:sz w:val="24"/>
          <w:szCs w:val="24"/>
        </w:rPr>
        <w:t xml:space="preserve"> комісії</w:t>
      </w:r>
      <w:r w:rsidR="00A15DEB" w:rsidRPr="00BB0F1D">
        <w:rPr>
          <w:rFonts w:ascii="Times New Roman" w:eastAsia="Times New Roman" w:hAnsi="Times New Roman" w:cs="Times New Roman"/>
          <w:color w:val="000000"/>
          <w:sz w:val="24"/>
          <w:szCs w:val="24"/>
        </w:rPr>
        <w:t xml:space="preserve"> </w:t>
      </w:r>
      <w:r w:rsidR="00FA4EAA" w:rsidRPr="00BB0F1D">
        <w:rPr>
          <w:rFonts w:ascii="Times New Roman" w:eastAsia="Times New Roman" w:hAnsi="Times New Roman" w:cs="Times New Roman"/>
          <w:color w:val="000000"/>
          <w:sz w:val="24"/>
          <w:szCs w:val="24"/>
        </w:rPr>
        <w:t xml:space="preserve">Сквирської </w:t>
      </w:r>
      <w:r w:rsidR="00BC0812" w:rsidRPr="00BB0F1D">
        <w:rPr>
          <w:rFonts w:ascii="Times New Roman" w:eastAsia="Times New Roman" w:hAnsi="Times New Roman" w:cs="Times New Roman"/>
          <w:sz w:val="24"/>
          <w:szCs w:val="24"/>
        </w:rPr>
        <w:t>міської ради з питань підприємництва, промисловості, сільського господарства, землевпорядкування, будівництва та архітектури</w:t>
      </w:r>
      <w:r w:rsidR="00BC0812" w:rsidRPr="00BB0F1D">
        <w:rPr>
          <w:rFonts w:ascii="Times New Roman" w:eastAsia="Times New Roman" w:hAnsi="Times New Roman" w:cs="Times New Roman"/>
          <w:color w:val="000000"/>
          <w:sz w:val="24"/>
          <w:szCs w:val="24"/>
        </w:rPr>
        <w:t xml:space="preserve">, відповідно до ст.ст. </w:t>
      </w:r>
      <w:r w:rsidR="00BC0812" w:rsidRPr="00BB0F1D">
        <w:rPr>
          <w:rFonts w:ascii="Times New Roman" w:eastAsia="Times New Roman" w:hAnsi="Times New Roman" w:cs="Times New Roman"/>
          <w:sz w:val="24"/>
          <w:szCs w:val="24"/>
        </w:rPr>
        <w:t xml:space="preserve">12, </w:t>
      </w:r>
      <w:r w:rsidR="0026255F" w:rsidRPr="00BB0F1D">
        <w:rPr>
          <w:rFonts w:ascii="Times New Roman" w:eastAsia="Times New Roman" w:hAnsi="Times New Roman" w:cs="Times New Roman"/>
          <w:sz w:val="24"/>
          <w:szCs w:val="24"/>
        </w:rPr>
        <w:t>3</w:t>
      </w:r>
      <w:r w:rsidR="00BE7DD0" w:rsidRPr="00BB0F1D">
        <w:rPr>
          <w:rFonts w:ascii="Times New Roman" w:eastAsia="Times New Roman" w:hAnsi="Times New Roman" w:cs="Times New Roman"/>
          <w:sz w:val="24"/>
          <w:szCs w:val="24"/>
        </w:rPr>
        <w:t>2</w:t>
      </w:r>
      <w:r w:rsidR="00BC0812" w:rsidRPr="00BB0F1D">
        <w:rPr>
          <w:rFonts w:ascii="Times New Roman" w:eastAsia="Times New Roman" w:hAnsi="Times New Roman" w:cs="Times New Roman"/>
          <w:sz w:val="24"/>
          <w:szCs w:val="24"/>
        </w:rPr>
        <w:t>,</w:t>
      </w:r>
      <w:r w:rsidR="00B049BF" w:rsidRPr="00BB0F1D">
        <w:rPr>
          <w:rFonts w:ascii="Times New Roman" w:eastAsia="Times New Roman" w:hAnsi="Times New Roman" w:cs="Times New Roman"/>
          <w:sz w:val="24"/>
          <w:szCs w:val="24"/>
        </w:rPr>
        <w:t xml:space="preserve"> 34,</w:t>
      </w:r>
      <w:r w:rsidR="00BC0812" w:rsidRPr="00BB0F1D">
        <w:rPr>
          <w:rFonts w:ascii="Times New Roman" w:eastAsia="Times New Roman" w:hAnsi="Times New Roman" w:cs="Times New Roman"/>
          <w:sz w:val="24"/>
          <w:szCs w:val="24"/>
        </w:rPr>
        <w:t xml:space="preserve"> </w:t>
      </w:r>
      <w:r w:rsidR="00CF3473" w:rsidRPr="00BB0F1D">
        <w:rPr>
          <w:rFonts w:ascii="Times New Roman" w:eastAsia="Times New Roman" w:hAnsi="Times New Roman" w:cs="Times New Roman"/>
          <w:sz w:val="24"/>
          <w:szCs w:val="24"/>
        </w:rPr>
        <w:t xml:space="preserve">37-1, </w:t>
      </w:r>
      <w:r w:rsidR="00BC0812" w:rsidRPr="00BB0F1D">
        <w:rPr>
          <w:rFonts w:ascii="Times New Roman" w:eastAsia="Times New Roman" w:hAnsi="Times New Roman" w:cs="Times New Roman"/>
          <w:sz w:val="24"/>
          <w:szCs w:val="24"/>
        </w:rPr>
        <w:t>79-1,</w:t>
      </w:r>
      <w:r w:rsidR="000B4D83" w:rsidRPr="00BB0F1D">
        <w:rPr>
          <w:rFonts w:ascii="Times New Roman" w:eastAsia="Times New Roman" w:hAnsi="Times New Roman" w:cs="Times New Roman"/>
          <w:color w:val="FF0000"/>
          <w:sz w:val="24"/>
          <w:szCs w:val="24"/>
        </w:rPr>
        <w:t xml:space="preserve"> </w:t>
      </w:r>
      <w:r w:rsidR="000B4D83" w:rsidRPr="00BB0F1D">
        <w:rPr>
          <w:rFonts w:ascii="Times New Roman" w:eastAsia="Times New Roman" w:hAnsi="Times New Roman" w:cs="Times New Roman"/>
          <w:sz w:val="24"/>
          <w:szCs w:val="24"/>
        </w:rPr>
        <w:t>116, 122</w:t>
      </w:r>
      <w:r w:rsidR="0047022A" w:rsidRPr="00BB0F1D">
        <w:rPr>
          <w:rFonts w:ascii="Times New Roman" w:eastAsia="Times New Roman" w:hAnsi="Times New Roman" w:cs="Times New Roman"/>
          <w:sz w:val="24"/>
          <w:szCs w:val="24"/>
        </w:rPr>
        <w:t>,</w:t>
      </w:r>
      <w:r w:rsidR="00156CC0" w:rsidRPr="00BB0F1D">
        <w:rPr>
          <w:rFonts w:ascii="Times New Roman" w:eastAsia="Times New Roman" w:hAnsi="Times New Roman" w:cs="Times New Roman"/>
          <w:sz w:val="24"/>
          <w:szCs w:val="24"/>
        </w:rPr>
        <w:t>186,</w:t>
      </w:r>
      <w:r w:rsidR="00BC0812" w:rsidRPr="00BB0F1D">
        <w:rPr>
          <w:rFonts w:ascii="Times New Roman" w:eastAsia="Times New Roman" w:hAnsi="Times New Roman" w:cs="Times New Roman"/>
          <w:sz w:val="24"/>
          <w:szCs w:val="24"/>
        </w:rPr>
        <w:t xml:space="preserve"> </w:t>
      </w:r>
      <w:proofErr w:type="spellStart"/>
      <w:r w:rsidR="0047022A" w:rsidRPr="00BB0F1D">
        <w:rPr>
          <w:rFonts w:ascii="Times New Roman" w:eastAsia="Times New Roman" w:hAnsi="Times New Roman" w:cs="Times New Roman"/>
          <w:sz w:val="24"/>
          <w:szCs w:val="24"/>
        </w:rPr>
        <w:t>п.</w:t>
      </w:r>
      <w:r w:rsidR="001111CC" w:rsidRPr="00BB0F1D">
        <w:rPr>
          <w:rFonts w:ascii="Times New Roman" w:eastAsia="Times New Roman" w:hAnsi="Times New Roman" w:cs="Times New Roman"/>
          <w:sz w:val="24"/>
          <w:szCs w:val="24"/>
        </w:rPr>
        <w:t>п</w:t>
      </w:r>
      <w:proofErr w:type="spellEnd"/>
      <w:r w:rsidR="001111CC" w:rsidRPr="00BB0F1D">
        <w:rPr>
          <w:rFonts w:ascii="Times New Roman" w:eastAsia="Times New Roman" w:hAnsi="Times New Roman" w:cs="Times New Roman"/>
          <w:sz w:val="24"/>
          <w:szCs w:val="24"/>
        </w:rPr>
        <w:t>. 6,</w:t>
      </w:r>
      <w:r w:rsidR="0047022A" w:rsidRPr="00BB0F1D">
        <w:rPr>
          <w:rFonts w:ascii="Times New Roman" w:eastAsia="Times New Roman" w:hAnsi="Times New Roman" w:cs="Times New Roman"/>
          <w:sz w:val="24"/>
          <w:szCs w:val="24"/>
        </w:rPr>
        <w:t xml:space="preserve"> 6-1</w:t>
      </w:r>
      <w:r w:rsidR="00C71CB1" w:rsidRPr="00BB0F1D">
        <w:rPr>
          <w:rFonts w:ascii="Times New Roman" w:eastAsia="Times New Roman" w:hAnsi="Times New Roman" w:cs="Times New Roman"/>
          <w:sz w:val="24"/>
          <w:szCs w:val="24"/>
        </w:rPr>
        <w:t xml:space="preserve"> розділу Х </w:t>
      </w:r>
      <w:r w:rsidR="006676BF" w:rsidRPr="00BB0F1D">
        <w:rPr>
          <w:rFonts w:ascii="Times New Roman" w:eastAsia="Times New Roman" w:hAnsi="Times New Roman" w:cs="Times New Roman"/>
          <w:sz w:val="24"/>
          <w:szCs w:val="24"/>
        </w:rPr>
        <w:t>«Перехідні положення»</w:t>
      </w:r>
      <w:r w:rsidR="00C71CB1" w:rsidRPr="00BB0F1D">
        <w:rPr>
          <w:rFonts w:ascii="Times New Roman" w:eastAsia="Times New Roman" w:hAnsi="Times New Roman" w:cs="Times New Roman"/>
          <w:sz w:val="24"/>
          <w:szCs w:val="24"/>
        </w:rPr>
        <w:t xml:space="preserve"> </w:t>
      </w:r>
      <w:r w:rsidR="00BC0812" w:rsidRPr="00BB0F1D">
        <w:rPr>
          <w:rFonts w:ascii="Times New Roman" w:eastAsia="Times New Roman" w:hAnsi="Times New Roman" w:cs="Times New Roman"/>
          <w:sz w:val="24"/>
          <w:szCs w:val="24"/>
        </w:rPr>
        <w:t xml:space="preserve">Земельного кодексу України, </w:t>
      </w:r>
      <w:r w:rsidR="006676BF" w:rsidRPr="00BB0F1D">
        <w:rPr>
          <w:rFonts w:ascii="Times New Roman" w:eastAsia="Times New Roman" w:hAnsi="Times New Roman" w:cs="Times New Roman"/>
          <w:sz w:val="24"/>
          <w:szCs w:val="24"/>
        </w:rPr>
        <w:t>ст. 56 Закону України «Про землеустрій»</w:t>
      </w:r>
      <w:r w:rsidR="002F428F" w:rsidRPr="00BB0F1D">
        <w:rPr>
          <w:rFonts w:ascii="Times New Roman" w:eastAsia="Times New Roman" w:hAnsi="Times New Roman" w:cs="Times New Roman"/>
          <w:sz w:val="24"/>
          <w:szCs w:val="24"/>
        </w:rPr>
        <w:t xml:space="preserve">, </w:t>
      </w:r>
      <w:r w:rsidR="00AF351B" w:rsidRPr="00BB0F1D">
        <w:rPr>
          <w:rFonts w:ascii="Times New Roman" w:eastAsia="Times New Roman" w:hAnsi="Times New Roman" w:cs="Times New Roman"/>
          <w:sz w:val="24"/>
          <w:szCs w:val="24"/>
        </w:rPr>
        <w:t xml:space="preserve">Закону України «Про фермерське господарство», </w:t>
      </w:r>
      <w:r w:rsidR="00904E2B" w:rsidRPr="00BB0F1D">
        <w:rPr>
          <w:rFonts w:ascii="Times New Roman" w:eastAsia="Times New Roman" w:hAnsi="Times New Roman" w:cs="Times New Roman"/>
          <w:sz w:val="24"/>
          <w:szCs w:val="24"/>
        </w:rPr>
        <w:t xml:space="preserve">Закон України «Про оренду землі», </w:t>
      </w:r>
      <w:r w:rsidR="00DD0398" w:rsidRPr="00BB0F1D">
        <w:rPr>
          <w:rFonts w:ascii="Times New Roman" w:eastAsia="Times New Roman" w:hAnsi="Times New Roman" w:cs="Times New Roman"/>
          <w:sz w:val="24"/>
          <w:szCs w:val="24"/>
        </w:rPr>
        <w:t>Закону України «Про внесення змін до деяких законодавчих актів України щодо умов обігу земель сільськогосподарського призначення» від 31 березня 2020 року № 552-IX</w:t>
      </w:r>
      <w:r w:rsidR="00BC0812" w:rsidRPr="00BB0F1D">
        <w:rPr>
          <w:rFonts w:ascii="Times New Roman" w:eastAsia="Times New Roman" w:hAnsi="Times New Roman" w:cs="Times New Roman"/>
          <w:sz w:val="24"/>
          <w:szCs w:val="24"/>
        </w:rPr>
        <w:t xml:space="preserve">, </w:t>
      </w:r>
      <w:r w:rsidR="00BC0812" w:rsidRPr="00BB0F1D">
        <w:rPr>
          <w:rFonts w:ascii="Times New Roman" w:eastAsia="Times New Roman" w:hAnsi="Times New Roman" w:cs="Times New Roman"/>
          <w:color w:val="000000"/>
          <w:sz w:val="24"/>
          <w:szCs w:val="24"/>
        </w:rPr>
        <w:t>п.34 ч.1 ст. 26 Закону України «Про місцеве самоврядування в Україні</w:t>
      </w:r>
      <w:r w:rsidRPr="00BB0F1D">
        <w:rPr>
          <w:rFonts w:ascii="Times New Roman" w:eastAsia="Times New Roman" w:hAnsi="Times New Roman" w:cs="Times New Roman"/>
          <w:color w:val="000000"/>
          <w:sz w:val="24"/>
          <w:szCs w:val="24"/>
        </w:rPr>
        <w:t>»</w:t>
      </w:r>
      <w:r w:rsidR="00BC0812" w:rsidRPr="00BB0F1D">
        <w:rPr>
          <w:rFonts w:ascii="Times New Roman" w:eastAsia="Times New Roman" w:hAnsi="Times New Roman" w:cs="Times New Roman"/>
          <w:sz w:val="24"/>
          <w:szCs w:val="24"/>
        </w:rPr>
        <w:t>, Сквирська міська рада VIIІ скликання</w:t>
      </w:r>
    </w:p>
    <w:p w:rsidR="00AF351B" w:rsidRPr="00BB0F1D" w:rsidRDefault="00AF351B" w:rsidP="00006354">
      <w:pPr>
        <w:shd w:val="clear" w:color="auto" w:fill="FFFFFF" w:themeFill="background1"/>
        <w:spacing w:after="0" w:line="240" w:lineRule="auto"/>
        <w:ind w:firstLine="708"/>
        <w:jc w:val="both"/>
        <w:rPr>
          <w:rFonts w:ascii="Times New Roman" w:eastAsia="Times New Roman" w:hAnsi="Times New Roman" w:cs="Times New Roman"/>
          <w:b/>
          <w:bCs/>
          <w:sz w:val="24"/>
          <w:szCs w:val="24"/>
        </w:rPr>
      </w:pPr>
    </w:p>
    <w:p w:rsidR="000D2EB2" w:rsidRPr="00BB0F1D" w:rsidRDefault="000D2EB2" w:rsidP="00006354">
      <w:pPr>
        <w:shd w:val="clear" w:color="auto" w:fill="FFFFFF" w:themeFill="background1"/>
        <w:spacing w:after="0" w:line="240" w:lineRule="auto"/>
        <w:rPr>
          <w:rFonts w:ascii="Times New Roman" w:eastAsia="Times New Roman" w:hAnsi="Times New Roman" w:cs="Times New Roman"/>
          <w:b/>
          <w:bCs/>
          <w:sz w:val="24"/>
          <w:szCs w:val="24"/>
        </w:rPr>
      </w:pPr>
      <w:r w:rsidRPr="00BB0F1D">
        <w:rPr>
          <w:rFonts w:ascii="Times New Roman" w:eastAsia="Times New Roman" w:hAnsi="Times New Roman" w:cs="Times New Roman"/>
          <w:b/>
          <w:bCs/>
          <w:sz w:val="24"/>
          <w:szCs w:val="24"/>
        </w:rPr>
        <w:t>В</w:t>
      </w:r>
      <w:r w:rsidR="00A12927" w:rsidRPr="00BB0F1D">
        <w:rPr>
          <w:rFonts w:ascii="Times New Roman" w:eastAsia="Times New Roman" w:hAnsi="Times New Roman" w:cs="Times New Roman"/>
          <w:b/>
          <w:bCs/>
          <w:sz w:val="24"/>
          <w:szCs w:val="24"/>
        </w:rPr>
        <w:t xml:space="preserve"> </w:t>
      </w:r>
      <w:r w:rsidRPr="00BB0F1D">
        <w:rPr>
          <w:rFonts w:ascii="Times New Roman" w:eastAsia="Times New Roman" w:hAnsi="Times New Roman" w:cs="Times New Roman"/>
          <w:b/>
          <w:bCs/>
          <w:sz w:val="24"/>
          <w:szCs w:val="24"/>
        </w:rPr>
        <w:t>И</w:t>
      </w:r>
      <w:r w:rsidR="00A12927" w:rsidRPr="00BB0F1D">
        <w:rPr>
          <w:rFonts w:ascii="Times New Roman" w:eastAsia="Times New Roman" w:hAnsi="Times New Roman" w:cs="Times New Roman"/>
          <w:b/>
          <w:bCs/>
          <w:sz w:val="24"/>
          <w:szCs w:val="24"/>
        </w:rPr>
        <w:t xml:space="preserve"> </w:t>
      </w:r>
      <w:r w:rsidRPr="00BB0F1D">
        <w:rPr>
          <w:rFonts w:ascii="Times New Roman" w:eastAsia="Times New Roman" w:hAnsi="Times New Roman" w:cs="Times New Roman"/>
          <w:b/>
          <w:bCs/>
          <w:sz w:val="24"/>
          <w:szCs w:val="24"/>
        </w:rPr>
        <w:t>Р</w:t>
      </w:r>
      <w:r w:rsidR="00A12927" w:rsidRPr="00BB0F1D">
        <w:rPr>
          <w:rFonts w:ascii="Times New Roman" w:eastAsia="Times New Roman" w:hAnsi="Times New Roman" w:cs="Times New Roman"/>
          <w:b/>
          <w:bCs/>
          <w:sz w:val="24"/>
          <w:szCs w:val="24"/>
        </w:rPr>
        <w:t xml:space="preserve"> </w:t>
      </w:r>
      <w:r w:rsidRPr="00BB0F1D">
        <w:rPr>
          <w:rFonts w:ascii="Times New Roman" w:eastAsia="Times New Roman" w:hAnsi="Times New Roman" w:cs="Times New Roman"/>
          <w:b/>
          <w:bCs/>
          <w:sz w:val="24"/>
          <w:szCs w:val="24"/>
        </w:rPr>
        <w:t>І</w:t>
      </w:r>
      <w:r w:rsidR="00A12927" w:rsidRPr="00BB0F1D">
        <w:rPr>
          <w:rFonts w:ascii="Times New Roman" w:eastAsia="Times New Roman" w:hAnsi="Times New Roman" w:cs="Times New Roman"/>
          <w:b/>
          <w:bCs/>
          <w:sz w:val="24"/>
          <w:szCs w:val="24"/>
        </w:rPr>
        <w:t xml:space="preserve"> </w:t>
      </w:r>
      <w:r w:rsidRPr="00BB0F1D">
        <w:rPr>
          <w:rFonts w:ascii="Times New Roman" w:eastAsia="Times New Roman" w:hAnsi="Times New Roman" w:cs="Times New Roman"/>
          <w:b/>
          <w:bCs/>
          <w:sz w:val="24"/>
          <w:szCs w:val="24"/>
        </w:rPr>
        <w:t>Ш</w:t>
      </w:r>
      <w:r w:rsidR="00A12927" w:rsidRPr="00BB0F1D">
        <w:rPr>
          <w:rFonts w:ascii="Times New Roman" w:eastAsia="Times New Roman" w:hAnsi="Times New Roman" w:cs="Times New Roman"/>
          <w:b/>
          <w:bCs/>
          <w:sz w:val="24"/>
          <w:szCs w:val="24"/>
        </w:rPr>
        <w:t xml:space="preserve"> </w:t>
      </w:r>
      <w:r w:rsidRPr="00BB0F1D">
        <w:rPr>
          <w:rFonts w:ascii="Times New Roman" w:eastAsia="Times New Roman" w:hAnsi="Times New Roman" w:cs="Times New Roman"/>
          <w:b/>
          <w:bCs/>
          <w:sz w:val="24"/>
          <w:szCs w:val="24"/>
        </w:rPr>
        <w:t>И</w:t>
      </w:r>
      <w:r w:rsidR="00A12927" w:rsidRPr="00BB0F1D">
        <w:rPr>
          <w:rFonts w:ascii="Times New Roman" w:eastAsia="Times New Roman" w:hAnsi="Times New Roman" w:cs="Times New Roman"/>
          <w:b/>
          <w:bCs/>
          <w:sz w:val="24"/>
          <w:szCs w:val="24"/>
        </w:rPr>
        <w:t xml:space="preserve"> </w:t>
      </w:r>
      <w:r w:rsidRPr="00BB0F1D">
        <w:rPr>
          <w:rFonts w:ascii="Times New Roman" w:eastAsia="Times New Roman" w:hAnsi="Times New Roman" w:cs="Times New Roman"/>
          <w:b/>
          <w:bCs/>
          <w:sz w:val="24"/>
          <w:szCs w:val="24"/>
        </w:rPr>
        <w:t>Л</w:t>
      </w:r>
      <w:r w:rsidR="00A12927" w:rsidRPr="00BB0F1D">
        <w:rPr>
          <w:rFonts w:ascii="Times New Roman" w:eastAsia="Times New Roman" w:hAnsi="Times New Roman" w:cs="Times New Roman"/>
          <w:b/>
          <w:bCs/>
          <w:sz w:val="24"/>
          <w:szCs w:val="24"/>
        </w:rPr>
        <w:t xml:space="preserve"> </w:t>
      </w:r>
      <w:r w:rsidRPr="00BB0F1D">
        <w:rPr>
          <w:rFonts w:ascii="Times New Roman" w:eastAsia="Times New Roman" w:hAnsi="Times New Roman" w:cs="Times New Roman"/>
          <w:b/>
          <w:bCs/>
          <w:sz w:val="24"/>
          <w:szCs w:val="24"/>
        </w:rPr>
        <w:t>А:</w:t>
      </w:r>
    </w:p>
    <w:p w:rsidR="008F3973" w:rsidRPr="00BB0F1D" w:rsidRDefault="008F3973" w:rsidP="00006354">
      <w:pPr>
        <w:shd w:val="clear" w:color="auto" w:fill="FFFFFF" w:themeFill="background1"/>
        <w:spacing w:after="0" w:line="240" w:lineRule="auto"/>
        <w:rPr>
          <w:rFonts w:ascii="Times New Roman" w:eastAsia="Times New Roman" w:hAnsi="Times New Roman" w:cs="Times New Roman"/>
          <w:b/>
          <w:bCs/>
          <w:sz w:val="24"/>
          <w:szCs w:val="24"/>
        </w:rPr>
      </w:pPr>
    </w:p>
    <w:p w:rsidR="00CB41D7" w:rsidRPr="00BB0F1D" w:rsidRDefault="00D54C8E" w:rsidP="008D2EE2">
      <w:pPr>
        <w:spacing w:after="0" w:line="240" w:lineRule="auto"/>
        <w:ind w:firstLine="567"/>
        <w:jc w:val="both"/>
        <w:rPr>
          <w:rFonts w:ascii="Times New Roman" w:eastAsia="Times New Roman" w:hAnsi="Times New Roman" w:cs="Times New Roman"/>
          <w:color w:val="000000"/>
          <w:sz w:val="24"/>
          <w:szCs w:val="24"/>
        </w:rPr>
      </w:pPr>
      <w:r w:rsidRPr="00BB0F1D">
        <w:rPr>
          <w:rFonts w:ascii="Times New Roman" w:eastAsia="Times New Roman" w:hAnsi="Times New Roman" w:cs="Times New Roman"/>
          <w:color w:val="000000"/>
          <w:sz w:val="24"/>
          <w:szCs w:val="24"/>
        </w:rPr>
        <w:t>1.</w:t>
      </w:r>
      <w:r w:rsidR="008D2EE2">
        <w:rPr>
          <w:rFonts w:ascii="Times New Roman" w:eastAsia="Times New Roman" w:hAnsi="Times New Roman" w:cs="Times New Roman"/>
          <w:color w:val="000000"/>
          <w:sz w:val="24"/>
          <w:szCs w:val="24"/>
        </w:rPr>
        <w:t xml:space="preserve"> </w:t>
      </w:r>
      <w:r w:rsidRPr="00BB0F1D">
        <w:rPr>
          <w:rFonts w:ascii="Times New Roman" w:eastAsia="Times New Roman" w:hAnsi="Times New Roman" w:cs="Times New Roman"/>
          <w:color w:val="000000"/>
          <w:sz w:val="24"/>
          <w:szCs w:val="24"/>
        </w:rPr>
        <w:t>Затвердити технічну документацію із землеустр</w:t>
      </w:r>
      <w:r w:rsidR="00D66A98" w:rsidRPr="00BB0F1D">
        <w:rPr>
          <w:rFonts w:ascii="Times New Roman" w:eastAsia="Times New Roman" w:hAnsi="Times New Roman" w:cs="Times New Roman"/>
          <w:color w:val="000000"/>
          <w:sz w:val="24"/>
          <w:szCs w:val="24"/>
        </w:rPr>
        <w:t xml:space="preserve">ою щодо поділу земельної ділянки комунальної власності Сквирської міської ради </w:t>
      </w:r>
      <w:r w:rsidR="00A66997">
        <w:rPr>
          <w:rFonts w:ascii="Times New Roman" w:eastAsia="Times New Roman" w:hAnsi="Times New Roman" w:cs="Times New Roman"/>
          <w:color w:val="000000" w:themeColor="text1"/>
          <w:sz w:val="24"/>
          <w:szCs w:val="24"/>
        </w:rPr>
        <w:t>загальною площею 33,1026</w:t>
      </w:r>
      <w:r w:rsidR="00E220A4" w:rsidRPr="00BB0F1D">
        <w:rPr>
          <w:rFonts w:ascii="Times New Roman" w:eastAsia="Times New Roman" w:hAnsi="Times New Roman" w:cs="Times New Roman"/>
          <w:color w:val="000000" w:themeColor="text1"/>
          <w:sz w:val="24"/>
          <w:szCs w:val="24"/>
        </w:rPr>
        <w:t xml:space="preserve"> га, кадастровий номер </w:t>
      </w:r>
      <w:r w:rsidR="001A0DF0">
        <w:rPr>
          <w:rFonts w:ascii="Times New Roman" w:eastAsia="Times New Roman" w:hAnsi="Times New Roman" w:cs="Times New Roman"/>
          <w:bCs/>
          <w:color w:val="000000" w:themeColor="text1"/>
          <w:sz w:val="24"/>
          <w:szCs w:val="24"/>
        </w:rPr>
        <w:t>3224083200:04:020:0071</w:t>
      </w:r>
      <w:r w:rsidR="00922EE9" w:rsidRPr="00BB0F1D">
        <w:rPr>
          <w:rFonts w:ascii="Times New Roman" w:eastAsia="Times New Roman" w:hAnsi="Times New Roman" w:cs="Times New Roman"/>
          <w:color w:val="000000"/>
          <w:sz w:val="24"/>
          <w:szCs w:val="24"/>
        </w:rPr>
        <w:t xml:space="preserve"> з цільовим призначенням:</w:t>
      </w:r>
      <w:r w:rsidR="00922EE9" w:rsidRPr="00BB0F1D">
        <w:rPr>
          <w:rFonts w:ascii="Times New Roman" w:eastAsia="Times New Roman" w:hAnsi="Times New Roman" w:cs="Times New Roman"/>
          <w:color w:val="000000" w:themeColor="text1"/>
          <w:sz w:val="24"/>
          <w:szCs w:val="24"/>
        </w:rPr>
        <w:t xml:space="preserve"> 01.02 Для ведення селянського (фермерського) господарства,</w:t>
      </w:r>
      <w:r w:rsidR="00E220A4" w:rsidRPr="00BB0F1D">
        <w:rPr>
          <w:rFonts w:ascii="Times New Roman" w:eastAsia="Times New Roman" w:hAnsi="Times New Roman" w:cs="Times New Roman"/>
          <w:color w:val="000000" w:themeColor="text1"/>
          <w:sz w:val="24"/>
          <w:szCs w:val="24"/>
        </w:rPr>
        <w:t xml:space="preserve"> яка перебуває</w:t>
      </w:r>
      <w:r w:rsidR="00922EE9" w:rsidRPr="00BB0F1D">
        <w:rPr>
          <w:rFonts w:ascii="Times New Roman" w:eastAsia="Times New Roman" w:hAnsi="Times New Roman" w:cs="Times New Roman"/>
          <w:color w:val="000000"/>
          <w:sz w:val="24"/>
          <w:szCs w:val="24"/>
        </w:rPr>
        <w:t xml:space="preserve"> </w:t>
      </w:r>
      <w:r w:rsidR="00D66A98" w:rsidRPr="00BB0F1D">
        <w:rPr>
          <w:rFonts w:ascii="Times New Roman" w:eastAsia="Times New Roman" w:hAnsi="Times New Roman" w:cs="Times New Roman"/>
          <w:color w:val="000000"/>
          <w:sz w:val="24"/>
          <w:szCs w:val="24"/>
        </w:rPr>
        <w:t>у постійному користуванні</w:t>
      </w:r>
      <w:r w:rsidR="00561633" w:rsidRPr="00BB0F1D">
        <w:rPr>
          <w:rFonts w:ascii="Times New Roman" w:eastAsia="Times New Roman" w:hAnsi="Times New Roman" w:cs="Times New Roman"/>
          <w:color w:val="000000"/>
          <w:sz w:val="24"/>
          <w:szCs w:val="24"/>
        </w:rPr>
        <w:t xml:space="preserve"> </w:t>
      </w:r>
      <w:r w:rsidR="00DB23EE" w:rsidRPr="00BB0F1D">
        <w:rPr>
          <w:rFonts w:ascii="Times New Roman" w:eastAsia="Times New Roman" w:hAnsi="Times New Roman" w:cs="Times New Roman"/>
          <w:color w:val="000000"/>
          <w:sz w:val="24"/>
          <w:szCs w:val="24"/>
        </w:rPr>
        <w:t xml:space="preserve">громадянина </w:t>
      </w:r>
      <w:r w:rsidR="001A0DF0">
        <w:rPr>
          <w:rFonts w:ascii="Times New Roman" w:eastAsia="Times New Roman" w:hAnsi="Times New Roman" w:cs="Times New Roman"/>
          <w:color w:val="000000"/>
          <w:sz w:val="24"/>
          <w:szCs w:val="24"/>
        </w:rPr>
        <w:t>Мельника Олександра Анатолійовича</w:t>
      </w:r>
      <w:r w:rsidR="00684D4D" w:rsidRPr="00BB0F1D">
        <w:rPr>
          <w:rFonts w:ascii="Times New Roman" w:eastAsia="Times New Roman" w:hAnsi="Times New Roman" w:cs="Times New Roman"/>
          <w:color w:val="000000" w:themeColor="text1"/>
          <w:sz w:val="24"/>
          <w:szCs w:val="24"/>
        </w:rPr>
        <w:t xml:space="preserve"> </w:t>
      </w:r>
      <w:r w:rsidR="00DB23EE" w:rsidRPr="00BB0F1D">
        <w:rPr>
          <w:rFonts w:ascii="Times New Roman" w:eastAsia="Times New Roman" w:hAnsi="Times New Roman" w:cs="Times New Roman"/>
          <w:color w:val="000000" w:themeColor="text1"/>
          <w:sz w:val="24"/>
          <w:szCs w:val="24"/>
        </w:rPr>
        <w:t>згідно Державного акту на право постійного користування землею серія І</w:t>
      </w:r>
      <w:r w:rsidR="00DB23EE" w:rsidRPr="00BB0F1D">
        <w:rPr>
          <w:rFonts w:ascii="Times New Roman" w:eastAsia="Times New Roman" w:hAnsi="Times New Roman" w:cs="Times New Roman"/>
          <w:color w:val="000000" w:themeColor="text1"/>
          <w:sz w:val="24"/>
          <w:szCs w:val="24"/>
          <w:lang w:val="en-US"/>
        </w:rPr>
        <w:t>II</w:t>
      </w:r>
      <w:r w:rsidR="00F52E4B">
        <w:rPr>
          <w:rFonts w:ascii="Times New Roman" w:eastAsia="Times New Roman" w:hAnsi="Times New Roman" w:cs="Times New Roman"/>
          <w:color w:val="000000" w:themeColor="text1"/>
          <w:sz w:val="24"/>
          <w:szCs w:val="24"/>
        </w:rPr>
        <w:t>-КВ № 007863</w:t>
      </w:r>
      <w:r w:rsidR="00DB23EE" w:rsidRPr="00BB0F1D">
        <w:rPr>
          <w:rFonts w:ascii="Times New Roman" w:eastAsia="Times New Roman" w:hAnsi="Times New Roman" w:cs="Times New Roman"/>
          <w:color w:val="000000" w:themeColor="text1"/>
          <w:sz w:val="24"/>
          <w:szCs w:val="24"/>
        </w:rPr>
        <w:t xml:space="preserve">, виданого Сквирською районною радою народних депутатів 20 жовтня 1999 року та знаходиться на території Сквирської міської територіальної громади (за межами с. </w:t>
      </w:r>
      <w:proofErr w:type="spellStart"/>
      <w:r w:rsidR="00DB23EE" w:rsidRPr="00BB0F1D">
        <w:rPr>
          <w:rFonts w:ascii="Times New Roman" w:eastAsia="Times New Roman" w:hAnsi="Times New Roman" w:cs="Times New Roman"/>
          <w:color w:val="000000" w:themeColor="text1"/>
          <w:sz w:val="24"/>
          <w:szCs w:val="24"/>
        </w:rPr>
        <w:t>Кривошиїнці</w:t>
      </w:r>
      <w:proofErr w:type="spellEnd"/>
      <w:r w:rsidR="00DB23EE" w:rsidRPr="00BB0F1D">
        <w:rPr>
          <w:rFonts w:ascii="Times New Roman" w:eastAsia="Times New Roman" w:hAnsi="Times New Roman" w:cs="Times New Roman"/>
          <w:color w:val="000000" w:themeColor="text1"/>
          <w:sz w:val="24"/>
          <w:szCs w:val="24"/>
        </w:rPr>
        <w:t>)</w:t>
      </w:r>
      <w:r w:rsidR="00AD20AD">
        <w:rPr>
          <w:rFonts w:ascii="Times New Roman" w:eastAsia="Times New Roman" w:hAnsi="Times New Roman" w:cs="Times New Roman"/>
          <w:color w:val="000000" w:themeColor="text1"/>
          <w:sz w:val="24"/>
          <w:szCs w:val="24"/>
        </w:rPr>
        <w:t xml:space="preserve"> на</w:t>
      </w:r>
      <w:r w:rsidR="003B3E4B">
        <w:rPr>
          <w:rFonts w:ascii="Times New Roman" w:eastAsia="Times New Roman" w:hAnsi="Times New Roman" w:cs="Times New Roman"/>
          <w:color w:val="000000" w:themeColor="text1"/>
          <w:sz w:val="24"/>
          <w:szCs w:val="24"/>
        </w:rPr>
        <w:t xml:space="preserve"> три окремі земельні ділянки:</w:t>
      </w:r>
      <w:r w:rsidR="00811E86" w:rsidRPr="00811E86">
        <w:rPr>
          <w:rFonts w:ascii="Times New Roman" w:eastAsia="Times New Roman" w:hAnsi="Times New Roman" w:cs="Times New Roman"/>
          <w:color w:val="000000" w:themeColor="text1"/>
          <w:sz w:val="24"/>
          <w:szCs w:val="24"/>
        </w:rPr>
        <w:t xml:space="preserve"> </w:t>
      </w:r>
      <w:r w:rsidR="00811E86">
        <w:rPr>
          <w:rFonts w:ascii="Times New Roman" w:eastAsia="Times New Roman" w:hAnsi="Times New Roman" w:cs="Times New Roman"/>
          <w:color w:val="000000" w:themeColor="text1"/>
          <w:sz w:val="24"/>
          <w:szCs w:val="24"/>
        </w:rPr>
        <w:t>: ділянка площею 2</w:t>
      </w:r>
      <w:r w:rsidR="00AC6E00">
        <w:rPr>
          <w:rFonts w:ascii="Times New Roman" w:eastAsia="Times New Roman" w:hAnsi="Times New Roman" w:cs="Times New Roman"/>
          <w:color w:val="000000" w:themeColor="text1"/>
          <w:sz w:val="24"/>
          <w:szCs w:val="24"/>
        </w:rPr>
        <w:t>7,6114</w:t>
      </w:r>
      <w:r w:rsidR="00811E86">
        <w:rPr>
          <w:rFonts w:ascii="Times New Roman" w:eastAsia="Times New Roman" w:hAnsi="Times New Roman" w:cs="Times New Roman"/>
          <w:color w:val="000000" w:themeColor="text1"/>
          <w:sz w:val="24"/>
          <w:szCs w:val="24"/>
        </w:rPr>
        <w:t xml:space="preserve"> га (кадастровий номер </w:t>
      </w:r>
      <w:r w:rsidR="00AC6E00" w:rsidRPr="00BB0F1D">
        <w:rPr>
          <w:rFonts w:ascii="Times New Roman" w:eastAsia="Times New Roman" w:hAnsi="Times New Roman" w:cs="Times New Roman"/>
          <w:bCs/>
          <w:color w:val="000000" w:themeColor="text1"/>
          <w:sz w:val="24"/>
          <w:szCs w:val="24"/>
        </w:rPr>
        <w:t>3224083200:04:020:00</w:t>
      </w:r>
      <w:r w:rsidR="00AC6E00">
        <w:rPr>
          <w:rFonts w:ascii="Times New Roman" w:eastAsia="Times New Roman" w:hAnsi="Times New Roman" w:cs="Times New Roman"/>
          <w:bCs/>
          <w:color w:val="000000" w:themeColor="text1"/>
          <w:sz w:val="24"/>
          <w:szCs w:val="24"/>
        </w:rPr>
        <w:t>81</w:t>
      </w:r>
      <w:r w:rsidR="00811E86">
        <w:rPr>
          <w:rFonts w:ascii="Times New Roman" w:eastAsia="Times New Roman" w:hAnsi="Times New Roman" w:cs="Times New Roman"/>
          <w:color w:val="000000" w:themeColor="text1"/>
          <w:sz w:val="24"/>
          <w:szCs w:val="24"/>
        </w:rPr>
        <w:t xml:space="preserve">), ділянка площею </w:t>
      </w:r>
      <w:r w:rsidR="00202090">
        <w:rPr>
          <w:rFonts w:ascii="Times New Roman" w:eastAsia="Times New Roman" w:hAnsi="Times New Roman" w:cs="Times New Roman"/>
          <w:color w:val="000000" w:themeColor="text1"/>
          <w:sz w:val="24"/>
          <w:szCs w:val="24"/>
        </w:rPr>
        <w:t>3,4566</w:t>
      </w:r>
      <w:r w:rsidR="00811E86">
        <w:rPr>
          <w:rFonts w:ascii="Times New Roman" w:eastAsia="Times New Roman" w:hAnsi="Times New Roman" w:cs="Times New Roman"/>
          <w:color w:val="000000" w:themeColor="text1"/>
          <w:sz w:val="24"/>
          <w:szCs w:val="24"/>
        </w:rPr>
        <w:t xml:space="preserve"> га (кадастро</w:t>
      </w:r>
      <w:r w:rsidR="00202090">
        <w:rPr>
          <w:rFonts w:ascii="Times New Roman" w:eastAsia="Times New Roman" w:hAnsi="Times New Roman" w:cs="Times New Roman"/>
          <w:color w:val="000000" w:themeColor="text1"/>
          <w:sz w:val="24"/>
          <w:szCs w:val="24"/>
        </w:rPr>
        <w:t>вий номер 32240832</w:t>
      </w:r>
      <w:r w:rsidR="00811E86">
        <w:rPr>
          <w:rFonts w:ascii="Times New Roman" w:eastAsia="Times New Roman" w:hAnsi="Times New Roman" w:cs="Times New Roman"/>
          <w:color w:val="000000" w:themeColor="text1"/>
          <w:sz w:val="24"/>
          <w:szCs w:val="24"/>
        </w:rPr>
        <w:t>00:04:0</w:t>
      </w:r>
      <w:r w:rsidR="00303AC4">
        <w:rPr>
          <w:rFonts w:ascii="Times New Roman" w:eastAsia="Times New Roman" w:hAnsi="Times New Roman" w:cs="Times New Roman"/>
          <w:color w:val="000000" w:themeColor="text1"/>
          <w:sz w:val="24"/>
          <w:szCs w:val="24"/>
        </w:rPr>
        <w:t>20:007</w:t>
      </w:r>
      <w:r w:rsidR="00811E86">
        <w:rPr>
          <w:rFonts w:ascii="Times New Roman" w:eastAsia="Times New Roman" w:hAnsi="Times New Roman" w:cs="Times New Roman"/>
          <w:color w:val="000000" w:themeColor="text1"/>
          <w:sz w:val="24"/>
          <w:szCs w:val="24"/>
        </w:rPr>
        <w:t>9)</w:t>
      </w:r>
      <w:r w:rsidR="00303AC4">
        <w:rPr>
          <w:rFonts w:ascii="Times New Roman" w:eastAsia="Times New Roman" w:hAnsi="Times New Roman" w:cs="Times New Roman"/>
          <w:color w:val="000000" w:themeColor="text1"/>
          <w:sz w:val="24"/>
          <w:szCs w:val="24"/>
        </w:rPr>
        <w:t xml:space="preserve">, ділянка площею </w:t>
      </w:r>
      <w:r w:rsidR="00813D40">
        <w:rPr>
          <w:rFonts w:ascii="Times New Roman" w:eastAsia="Times New Roman" w:hAnsi="Times New Roman" w:cs="Times New Roman"/>
          <w:color w:val="000000" w:themeColor="text1"/>
          <w:sz w:val="24"/>
          <w:szCs w:val="24"/>
        </w:rPr>
        <w:t>2,0346</w:t>
      </w:r>
      <w:r w:rsidR="00303AC4">
        <w:rPr>
          <w:rFonts w:ascii="Times New Roman" w:eastAsia="Times New Roman" w:hAnsi="Times New Roman" w:cs="Times New Roman"/>
          <w:color w:val="000000" w:themeColor="text1"/>
          <w:sz w:val="24"/>
          <w:szCs w:val="24"/>
        </w:rPr>
        <w:t xml:space="preserve"> га (кадастровий номер 3224083200:04:020:0080)</w:t>
      </w:r>
      <w:r w:rsidR="00811E86">
        <w:rPr>
          <w:rFonts w:ascii="Times New Roman" w:eastAsia="Times New Roman" w:hAnsi="Times New Roman" w:cs="Times New Roman"/>
          <w:color w:val="000000" w:themeColor="text1"/>
          <w:sz w:val="24"/>
          <w:szCs w:val="24"/>
        </w:rPr>
        <w:t xml:space="preserve"> без зміни їх цільового призначення</w:t>
      </w:r>
      <w:r w:rsidR="003B2D05">
        <w:rPr>
          <w:rFonts w:ascii="Times New Roman" w:eastAsia="Times New Roman" w:hAnsi="Times New Roman" w:cs="Times New Roman"/>
          <w:color w:val="000000" w:themeColor="text1"/>
          <w:sz w:val="24"/>
          <w:szCs w:val="24"/>
        </w:rPr>
        <w:t>.</w:t>
      </w:r>
      <w:bookmarkStart w:id="0" w:name="_GoBack"/>
      <w:bookmarkEnd w:id="0"/>
    </w:p>
    <w:p w:rsidR="00BD6773" w:rsidRPr="00BB0F1D" w:rsidRDefault="006B6B10" w:rsidP="008D2EE2">
      <w:pPr>
        <w:spacing w:after="0"/>
        <w:ind w:firstLine="567"/>
        <w:jc w:val="both"/>
        <w:rPr>
          <w:rFonts w:ascii="Times New Roman" w:hAnsi="Times New Roman" w:cs="Times New Roman"/>
          <w:color w:val="000000" w:themeColor="text1"/>
          <w:sz w:val="24"/>
          <w:szCs w:val="24"/>
          <w:shd w:val="clear" w:color="auto" w:fill="FFFFFF"/>
        </w:rPr>
      </w:pPr>
      <w:r w:rsidRPr="00BB0F1D">
        <w:rPr>
          <w:rFonts w:ascii="Times New Roman" w:eastAsia="Times New Roman" w:hAnsi="Times New Roman" w:cs="Times New Roman"/>
          <w:color w:val="000000" w:themeColor="text1"/>
          <w:sz w:val="24"/>
          <w:szCs w:val="24"/>
        </w:rPr>
        <w:t>2</w:t>
      </w:r>
      <w:r w:rsidR="00CC0FBA" w:rsidRPr="00BB0F1D">
        <w:rPr>
          <w:rFonts w:ascii="Times New Roman" w:eastAsia="Times New Roman" w:hAnsi="Times New Roman" w:cs="Times New Roman"/>
          <w:color w:val="000000" w:themeColor="text1"/>
          <w:sz w:val="24"/>
          <w:szCs w:val="24"/>
        </w:rPr>
        <w:t>.</w:t>
      </w:r>
      <w:r w:rsidR="008D2EE2">
        <w:rPr>
          <w:rFonts w:ascii="Times New Roman" w:eastAsia="Times New Roman" w:hAnsi="Times New Roman" w:cs="Times New Roman"/>
          <w:color w:val="000000" w:themeColor="text1"/>
          <w:sz w:val="24"/>
          <w:szCs w:val="24"/>
        </w:rPr>
        <w:t xml:space="preserve"> </w:t>
      </w:r>
      <w:r w:rsidR="00600CB0" w:rsidRPr="00BB0F1D">
        <w:rPr>
          <w:rFonts w:ascii="Times New Roman" w:eastAsia="Times New Roman" w:hAnsi="Times New Roman" w:cs="Times New Roman"/>
          <w:color w:val="000000" w:themeColor="text1"/>
          <w:sz w:val="24"/>
          <w:szCs w:val="24"/>
        </w:rPr>
        <w:t>Надати дозвіл</w:t>
      </w:r>
      <w:r w:rsidR="00DD0398" w:rsidRPr="00BB0F1D">
        <w:rPr>
          <w:rFonts w:ascii="Times New Roman" w:eastAsia="Times New Roman" w:hAnsi="Times New Roman" w:cs="Times New Roman"/>
          <w:color w:val="000000" w:themeColor="text1"/>
          <w:sz w:val="24"/>
          <w:szCs w:val="24"/>
        </w:rPr>
        <w:t xml:space="preserve"> </w:t>
      </w:r>
      <w:r w:rsidR="00603AD3" w:rsidRPr="00BB0F1D">
        <w:rPr>
          <w:rFonts w:ascii="Times New Roman" w:eastAsia="Times New Roman" w:hAnsi="Times New Roman" w:cs="Times New Roman"/>
          <w:color w:val="000000" w:themeColor="text1"/>
          <w:sz w:val="24"/>
          <w:szCs w:val="24"/>
        </w:rPr>
        <w:t xml:space="preserve">громадянину </w:t>
      </w:r>
      <w:r w:rsidR="006D1329">
        <w:rPr>
          <w:rFonts w:ascii="Times New Roman" w:eastAsia="Times New Roman" w:hAnsi="Times New Roman" w:cs="Times New Roman"/>
          <w:color w:val="000000" w:themeColor="text1"/>
          <w:sz w:val="24"/>
          <w:szCs w:val="24"/>
        </w:rPr>
        <w:t xml:space="preserve">Мельнику Олександру Анатолійовичу </w:t>
      </w:r>
      <w:r w:rsidR="00B50522" w:rsidRPr="00BB0F1D">
        <w:rPr>
          <w:rFonts w:ascii="Times New Roman" w:eastAsia="Times New Roman" w:hAnsi="Times New Roman" w:cs="Times New Roman"/>
          <w:color w:val="000000"/>
          <w:sz w:val="24"/>
          <w:szCs w:val="24"/>
        </w:rPr>
        <w:t xml:space="preserve">на викуп </w:t>
      </w:r>
      <w:r w:rsidR="00FA7C16" w:rsidRPr="00BB0F1D">
        <w:rPr>
          <w:rFonts w:ascii="Times New Roman" w:eastAsia="Times New Roman" w:hAnsi="Times New Roman" w:cs="Times New Roman"/>
          <w:color w:val="000000" w:themeColor="text1"/>
          <w:sz w:val="24"/>
          <w:szCs w:val="24"/>
        </w:rPr>
        <w:t>земельн</w:t>
      </w:r>
      <w:r w:rsidR="00B50522" w:rsidRPr="00BB0F1D">
        <w:rPr>
          <w:rFonts w:ascii="Times New Roman" w:eastAsia="Times New Roman" w:hAnsi="Times New Roman" w:cs="Times New Roman"/>
          <w:color w:val="000000" w:themeColor="text1"/>
          <w:sz w:val="24"/>
          <w:szCs w:val="24"/>
        </w:rPr>
        <w:t>ої</w:t>
      </w:r>
      <w:r w:rsidR="00FA7C16" w:rsidRPr="00BB0F1D">
        <w:rPr>
          <w:rFonts w:ascii="Times New Roman" w:eastAsia="Times New Roman" w:hAnsi="Times New Roman" w:cs="Times New Roman"/>
          <w:color w:val="000000" w:themeColor="text1"/>
          <w:sz w:val="24"/>
          <w:szCs w:val="24"/>
        </w:rPr>
        <w:t xml:space="preserve"> ділянк</w:t>
      </w:r>
      <w:r w:rsidR="00B50522" w:rsidRPr="00BB0F1D">
        <w:rPr>
          <w:rFonts w:ascii="Times New Roman" w:eastAsia="Times New Roman" w:hAnsi="Times New Roman" w:cs="Times New Roman"/>
          <w:color w:val="000000" w:themeColor="text1"/>
          <w:sz w:val="24"/>
          <w:szCs w:val="24"/>
        </w:rPr>
        <w:t>и</w:t>
      </w:r>
      <w:r w:rsidR="0080747F" w:rsidRPr="00BB0F1D">
        <w:rPr>
          <w:rFonts w:ascii="Times New Roman" w:eastAsia="Times New Roman" w:hAnsi="Times New Roman" w:cs="Times New Roman"/>
          <w:color w:val="000000" w:themeColor="text1"/>
          <w:sz w:val="24"/>
          <w:szCs w:val="24"/>
        </w:rPr>
        <w:t xml:space="preserve"> сільськогосподарського призначення</w:t>
      </w:r>
      <w:r w:rsidR="00FA7C16" w:rsidRPr="00BB0F1D">
        <w:rPr>
          <w:rFonts w:ascii="Times New Roman" w:eastAsia="Times New Roman" w:hAnsi="Times New Roman" w:cs="Times New Roman"/>
          <w:color w:val="000000" w:themeColor="text1"/>
          <w:sz w:val="24"/>
          <w:szCs w:val="24"/>
        </w:rPr>
        <w:t xml:space="preserve"> </w:t>
      </w:r>
      <w:r w:rsidR="00810EC2" w:rsidRPr="00BB0F1D">
        <w:rPr>
          <w:rFonts w:ascii="Times New Roman" w:eastAsia="Times New Roman" w:hAnsi="Times New Roman" w:cs="Times New Roman"/>
          <w:color w:val="000000" w:themeColor="text1"/>
          <w:sz w:val="24"/>
          <w:szCs w:val="24"/>
        </w:rPr>
        <w:t>з цільовим призначенням</w:t>
      </w:r>
      <w:r w:rsidR="007A7F33" w:rsidRPr="00BB0F1D">
        <w:rPr>
          <w:rFonts w:ascii="Times New Roman" w:eastAsia="Times New Roman" w:hAnsi="Times New Roman" w:cs="Times New Roman"/>
          <w:color w:val="000000" w:themeColor="text1"/>
          <w:sz w:val="24"/>
          <w:szCs w:val="24"/>
        </w:rPr>
        <w:t>:</w:t>
      </w:r>
      <w:r w:rsidR="00CB688B" w:rsidRPr="00BB0F1D">
        <w:rPr>
          <w:rFonts w:ascii="Times New Roman" w:eastAsia="Times New Roman" w:hAnsi="Times New Roman" w:cs="Times New Roman"/>
          <w:color w:val="000000" w:themeColor="text1"/>
          <w:sz w:val="24"/>
          <w:szCs w:val="24"/>
        </w:rPr>
        <w:t xml:space="preserve"> </w:t>
      </w:r>
      <w:r w:rsidR="00810EC2" w:rsidRPr="00BB0F1D">
        <w:rPr>
          <w:rFonts w:ascii="Times New Roman" w:eastAsia="Times New Roman" w:hAnsi="Times New Roman" w:cs="Times New Roman"/>
          <w:color w:val="000000" w:themeColor="text1"/>
          <w:sz w:val="24"/>
          <w:szCs w:val="24"/>
        </w:rPr>
        <w:t>01.02 Для вед</w:t>
      </w:r>
      <w:r w:rsidR="00422C79" w:rsidRPr="00BB0F1D">
        <w:rPr>
          <w:rFonts w:ascii="Times New Roman" w:eastAsia="Times New Roman" w:hAnsi="Times New Roman" w:cs="Times New Roman"/>
          <w:color w:val="000000" w:themeColor="text1"/>
          <w:sz w:val="24"/>
          <w:szCs w:val="24"/>
        </w:rPr>
        <w:t xml:space="preserve">ення </w:t>
      </w:r>
      <w:r w:rsidR="00BD3A06" w:rsidRPr="00BB0F1D">
        <w:rPr>
          <w:rFonts w:ascii="Times New Roman" w:eastAsia="Times New Roman" w:hAnsi="Times New Roman" w:cs="Times New Roman"/>
          <w:color w:val="000000" w:themeColor="text1"/>
          <w:sz w:val="24"/>
          <w:szCs w:val="24"/>
        </w:rPr>
        <w:t>селянського (</w:t>
      </w:r>
      <w:r w:rsidR="00422C79" w:rsidRPr="00BB0F1D">
        <w:rPr>
          <w:rFonts w:ascii="Times New Roman" w:eastAsia="Times New Roman" w:hAnsi="Times New Roman" w:cs="Times New Roman"/>
          <w:color w:val="000000" w:themeColor="text1"/>
          <w:sz w:val="24"/>
          <w:szCs w:val="24"/>
        </w:rPr>
        <w:t>фермерського</w:t>
      </w:r>
      <w:r w:rsidR="00BD3A06" w:rsidRPr="00BB0F1D">
        <w:rPr>
          <w:rFonts w:ascii="Times New Roman" w:eastAsia="Times New Roman" w:hAnsi="Times New Roman" w:cs="Times New Roman"/>
          <w:color w:val="000000" w:themeColor="text1"/>
          <w:sz w:val="24"/>
          <w:szCs w:val="24"/>
        </w:rPr>
        <w:t>)</w:t>
      </w:r>
      <w:r w:rsidR="00422C79" w:rsidRPr="00BB0F1D">
        <w:rPr>
          <w:rFonts w:ascii="Times New Roman" w:eastAsia="Times New Roman" w:hAnsi="Times New Roman" w:cs="Times New Roman"/>
          <w:color w:val="000000" w:themeColor="text1"/>
          <w:sz w:val="24"/>
          <w:szCs w:val="24"/>
        </w:rPr>
        <w:t xml:space="preserve"> господарства</w:t>
      </w:r>
      <w:r w:rsidR="00C51554" w:rsidRPr="00BB0F1D">
        <w:rPr>
          <w:rFonts w:ascii="Times New Roman" w:eastAsia="Times New Roman" w:hAnsi="Times New Roman" w:cs="Times New Roman"/>
          <w:color w:val="000000" w:themeColor="text1"/>
          <w:sz w:val="24"/>
          <w:szCs w:val="24"/>
        </w:rPr>
        <w:t xml:space="preserve">, </w:t>
      </w:r>
      <w:r w:rsidR="007A7F33" w:rsidRPr="00BB0F1D">
        <w:rPr>
          <w:rFonts w:ascii="Times New Roman" w:eastAsia="Times New Roman" w:hAnsi="Times New Roman" w:cs="Times New Roman"/>
          <w:color w:val="000000" w:themeColor="text1"/>
          <w:sz w:val="24"/>
          <w:szCs w:val="24"/>
        </w:rPr>
        <w:t xml:space="preserve">загальною площею </w:t>
      </w:r>
      <w:r w:rsidR="00520F7C">
        <w:rPr>
          <w:rFonts w:ascii="Times New Roman" w:eastAsia="Times New Roman" w:hAnsi="Times New Roman" w:cs="Times New Roman"/>
          <w:color w:val="000000" w:themeColor="text1"/>
          <w:sz w:val="24"/>
          <w:szCs w:val="24"/>
        </w:rPr>
        <w:t>27,6114</w:t>
      </w:r>
      <w:r w:rsidR="00810EC2" w:rsidRPr="00BB0F1D">
        <w:rPr>
          <w:rFonts w:ascii="Times New Roman" w:eastAsia="Times New Roman" w:hAnsi="Times New Roman" w:cs="Times New Roman"/>
          <w:color w:val="000000" w:themeColor="text1"/>
          <w:sz w:val="24"/>
          <w:szCs w:val="24"/>
        </w:rPr>
        <w:t xml:space="preserve"> га, </w:t>
      </w:r>
      <w:r w:rsidR="00422C79" w:rsidRPr="00BB0F1D">
        <w:rPr>
          <w:rFonts w:ascii="Times New Roman" w:eastAsia="Times New Roman" w:hAnsi="Times New Roman" w:cs="Times New Roman"/>
          <w:color w:val="000000" w:themeColor="text1"/>
          <w:sz w:val="24"/>
          <w:szCs w:val="24"/>
        </w:rPr>
        <w:lastRenderedPageBreak/>
        <w:t xml:space="preserve">кадастровий номер </w:t>
      </w:r>
      <w:r w:rsidR="001B154E" w:rsidRPr="00BB0F1D">
        <w:rPr>
          <w:rFonts w:ascii="Times New Roman" w:eastAsia="Times New Roman" w:hAnsi="Times New Roman" w:cs="Times New Roman"/>
          <w:bCs/>
          <w:color w:val="000000" w:themeColor="text1"/>
          <w:sz w:val="24"/>
          <w:szCs w:val="24"/>
        </w:rPr>
        <w:t>32240832</w:t>
      </w:r>
      <w:r w:rsidR="00BD3A06" w:rsidRPr="00BB0F1D">
        <w:rPr>
          <w:rFonts w:ascii="Times New Roman" w:eastAsia="Times New Roman" w:hAnsi="Times New Roman" w:cs="Times New Roman"/>
          <w:bCs/>
          <w:color w:val="000000" w:themeColor="text1"/>
          <w:sz w:val="24"/>
          <w:szCs w:val="24"/>
        </w:rPr>
        <w:t>0</w:t>
      </w:r>
      <w:r w:rsidR="005A57B3" w:rsidRPr="00BB0F1D">
        <w:rPr>
          <w:rFonts w:ascii="Times New Roman" w:eastAsia="Times New Roman" w:hAnsi="Times New Roman" w:cs="Times New Roman"/>
          <w:bCs/>
          <w:color w:val="000000" w:themeColor="text1"/>
          <w:sz w:val="24"/>
          <w:szCs w:val="24"/>
        </w:rPr>
        <w:t>0:0</w:t>
      </w:r>
      <w:r w:rsidR="001B154E" w:rsidRPr="00BB0F1D">
        <w:rPr>
          <w:rFonts w:ascii="Times New Roman" w:eastAsia="Times New Roman" w:hAnsi="Times New Roman" w:cs="Times New Roman"/>
          <w:bCs/>
          <w:color w:val="000000" w:themeColor="text1"/>
          <w:sz w:val="24"/>
          <w:szCs w:val="24"/>
        </w:rPr>
        <w:t>4</w:t>
      </w:r>
      <w:r w:rsidR="005A57B3" w:rsidRPr="00BB0F1D">
        <w:rPr>
          <w:rFonts w:ascii="Times New Roman" w:eastAsia="Times New Roman" w:hAnsi="Times New Roman" w:cs="Times New Roman"/>
          <w:bCs/>
          <w:color w:val="000000" w:themeColor="text1"/>
          <w:sz w:val="24"/>
          <w:szCs w:val="24"/>
        </w:rPr>
        <w:t>:0</w:t>
      </w:r>
      <w:r w:rsidR="0071541E" w:rsidRPr="00BB0F1D">
        <w:rPr>
          <w:rFonts w:ascii="Times New Roman" w:eastAsia="Times New Roman" w:hAnsi="Times New Roman" w:cs="Times New Roman"/>
          <w:bCs/>
          <w:color w:val="000000" w:themeColor="text1"/>
          <w:sz w:val="24"/>
          <w:szCs w:val="24"/>
        </w:rPr>
        <w:t>20</w:t>
      </w:r>
      <w:r w:rsidR="005A57B3" w:rsidRPr="00BB0F1D">
        <w:rPr>
          <w:rFonts w:ascii="Times New Roman" w:eastAsia="Times New Roman" w:hAnsi="Times New Roman" w:cs="Times New Roman"/>
          <w:bCs/>
          <w:color w:val="000000" w:themeColor="text1"/>
          <w:sz w:val="24"/>
          <w:szCs w:val="24"/>
        </w:rPr>
        <w:t>:00</w:t>
      </w:r>
      <w:r w:rsidR="00520F7C">
        <w:rPr>
          <w:rFonts w:ascii="Times New Roman" w:eastAsia="Times New Roman" w:hAnsi="Times New Roman" w:cs="Times New Roman"/>
          <w:bCs/>
          <w:color w:val="000000" w:themeColor="text1"/>
          <w:sz w:val="24"/>
          <w:szCs w:val="24"/>
        </w:rPr>
        <w:t>81</w:t>
      </w:r>
      <w:r w:rsidR="00422C79" w:rsidRPr="00BB0F1D">
        <w:rPr>
          <w:rFonts w:ascii="Times New Roman" w:eastAsia="Times New Roman" w:hAnsi="Times New Roman" w:cs="Times New Roman"/>
          <w:bCs/>
          <w:color w:val="000000" w:themeColor="text1"/>
          <w:sz w:val="24"/>
          <w:szCs w:val="24"/>
        </w:rPr>
        <w:t xml:space="preserve"> </w:t>
      </w:r>
      <w:r w:rsidR="00784F8E" w:rsidRPr="00BB0F1D">
        <w:rPr>
          <w:rFonts w:ascii="Times New Roman" w:eastAsia="Times New Roman" w:hAnsi="Times New Roman" w:cs="Times New Roman"/>
          <w:color w:val="000000" w:themeColor="text1"/>
          <w:sz w:val="24"/>
          <w:szCs w:val="24"/>
        </w:rPr>
        <w:t>за</w:t>
      </w:r>
      <w:r w:rsidR="00FA7C16" w:rsidRPr="00BB0F1D">
        <w:rPr>
          <w:rFonts w:ascii="Times New Roman" w:eastAsia="Times New Roman" w:hAnsi="Times New Roman" w:cs="Times New Roman"/>
          <w:color w:val="000000" w:themeColor="text1"/>
          <w:sz w:val="24"/>
          <w:szCs w:val="24"/>
        </w:rPr>
        <w:t xml:space="preserve"> нормативн</w:t>
      </w:r>
      <w:r w:rsidR="00D15A39" w:rsidRPr="00BB0F1D">
        <w:rPr>
          <w:rFonts w:ascii="Times New Roman" w:eastAsia="Times New Roman" w:hAnsi="Times New Roman" w:cs="Times New Roman"/>
          <w:color w:val="000000" w:themeColor="text1"/>
          <w:sz w:val="24"/>
          <w:szCs w:val="24"/>
        </w:rPr>
        <w:t>ою</w:t>
      </w:r>
      <w:r w:rsidR="00FA7C16" w:rsidRPr="00BB0F1D">
        <w:rPr>
          <w:rFonts w:ascii="Times New Roman" w:eastAsia="Times New Roman" w:hAnsi="Times New Roman" w:cs="Times New Roman"/>
          <w:color w:val="000000" w:themeColor="text1"/>
          <w:sz w:val="24"/>
          <w:szCs w:val="24"/>
        </w:rPr>
        <w:t xml:space="preserve"> грошов</w:t>
      </w:r>
      <w:r w:rsidR="00D15A39" w:rsidRPr="00BB0F1D">
        <w:rPr>
          <w:rFonts w:ascii="Times New Roman" w:eastAsia="Times New Roman" w:hAnsi="Times New Roman" w:cs="Times New Roman"/>
          <w:color w:val="000000" w:themeColor="text1"/>
          <w:sz w:val="24"/>
          <w:szCs w:val="24"/>
        </w:rPr>
        <w:t>ою</w:t>
      </w:r>
      <w:r w:rsidR="00FA7C16" w:rsidRPr="00BB0F1D">
        <w:rPr>
          <w:rFonts w:ascii="Times New Roman" w:eastAsia="Times New Roman" w:hAnsi="Times New Roman" w:cs="Times New Roman"/>
          <w:color w:val="000000" w:themeColor="text1"/>
          <w:sz w:val="24"/>
          <w:szCs w:val="24"/>
        </w:rPr>
        <w:t xml:space="preserve"> оцін</w:t>
      </w:r>
      <w:r w:rsidR="00D15A39" w:rsidRPr="00BB0F1D">
        <w:rPr>
          <w:rFonts w:ascii="Times New Roman" w:eastAsia="Times New Roman" w:hAnsi="Times New Roman" w:cs="Times New Roman"/>
          <w:color w:val="000000" w:themeColor="text1"/>
          <w:sz w:val="24"/>
          <w:szCs w:val="24"/>
        </w:rPr>
        <w:t>кою</w:t>
      </w:r>
      <w:r w:rsidR="0099660C" w:rsidRPr="00BB0F1D">
        <w:rPr>
          <w:rFonts w:ascii="Times New Roman" w:eastAsia="Times New Roman" w:hAnsi="Times New Roman" w:cs="Times New Roman"/>
          <w:color w:val="000000" w:themeColor="text1"/>
          <w:sz w:val="24"/>
          <w:szCs w:val="24"/>
        </w:rPr>
        <w:t xml:space="preserve">, а саме </w:t>
      </w:r>
      <w:r w:rsidR="002538E4" w:rsidRPr="00110945">
        <w:rPr>
          <w:rFonts w:ascii="Times New Roman" w:eastAsia="Times New Roman" w:hAnsi="Times New Roman" w:cs="Times New Roman"/>
          <w:color w:val="000000" w:themeColor="text1"/>
          <w:sz w:val="24"/>
          <w:szCs w:val="24"/>
        </w:rPr>
        <w:t>1095014.</w:t>
      </w:r>
      <w:r w:rsidR="002538E4" w:rsidRPr="00110945">
        <w:rPr>
          <w:rFonts w:ascii="Times New Roman" w:eastAsia="Times New Roman" w:hAnsi="Times New Roman" w:cs="Times New Roman"/>
          <w:color w:val="000000" w:themeColor="text1"/>
          <w:sz w:val="24"/>
          <w:szCs w:val="24"/>
          <w:lang w:val="ru-RU"/>
        </w:rPr>
        <w:t>55</w:t>
      </w:r>
      <w:r w:rsidR="0099660C" w:rsidRPr="00110945">
        <w:rPr>
          <w:rFonts w:ascii="Times New Roman" w:eastAsia="Times New Roman" w:hAnsi="Times New Roman" w:cs="Times New Roman"/>
          <w:color w:val="000000" w:themeColor="text1"/>
          <w:sz w:val="24"/>
          <w:szCs w:val="24"/>
        </w:rPr>
        <w:t xml:space="preserve"> грн. </w:t>
      </w:r>
      <w:r w:rsidR="002538E4" w:rsidRPr="00110945">
        <w:rPr>
          <w:rFonts w:ascii="Times New Roman" w:eastAsia="Times New Roman" w:hAnsi="Times New Roman" w:cs="Times New Roman"/>
          <w:color w:val="000000" w:themeColor="text1"/>
          <w:sz w:val="24"/>
          <w:szCs w:val="24"/>
        </w:rPr>
        <w:t>(один мільйон дев</w:t>
      </w:r>
      <w:r w:rsidR="0010014D" w:rsidRPr="00110945">
        <w:rPr>
          <w:rFonts w:ascii="Times New Roman" w:eastAsia="Times New Roman" w:hAnsi="Times New Roman" w:cs="Times New Roman"/>
          <w:color w:val="000000" w:themeColor="text1"/>
          <w:sz w:val="24"/>
          <w:szCs w:val="24"/>
        </w:rPr>
        <w:t>`яносто</w:t>
      </w:r>
      <w:r w:rsidR="0099660C" w:rsidRPr="00110945">
        <w:rPr>
          <w:rFonts w:ascii="Times New Roman" w:eastAsia="Times New Roman" w:hAnsi="Times New Roman" w:cs="Times New Roman"/>
          <w:color w:val="000000" w:themeColor="text1"/>
          <w:sz w:val="24"/>
          <w:szCs w:val="24"/>
        </w:rPr>
        <w:t xml:space="preserve"> п`ять тисяч</w:t>
      </w:r>
      <w:r w:rsidR="0010014D" w:rsidRPr="00110945">
        <w:rPr>
          <w:rFonts w:ascii="Times New Roman" w:eastAsia="Times New Roman" w:hAnsi="Times New Roman" w:cs="Times New Roman"/>
          <w:color w:val="000000" w:themeColor="text1"/>
          <w:sz w:val="24"/>
          <w:szCs w:val="24"/>
        </w:rPr>
        <w:t xml:space="preserve"> чотирнадцять</w:t>
      </w:r>
      <w:r w:rsidR="0099660C" w:rsidRPr="00110945">
        <w:rPr>
          <w:rFonts w:ascii="Times New Roman" w:eastAsia="Times New Roman" w:hAnsi="Times New Roman" w:cs="Times New Roman"/>
          <w:color w:val="000000" w:themeColor="text1"/>
          <w:sz w:val="24"/>
          <w:szCs w:val="24"/>
        </w:rPr>
        <w:t xml:space="preserve"> гривень </w:t>
      </w:r>
      <w:r w:rsidR="0010014D" w:rsidRPr="00110945">
        <w:rPr>
          <w:rFonts w:ascii="Times New Roman" w:eastAsia="Times New Roman" w:hAnsi="Times New Roman" w:cs="Times New Roman"/>
          <w:color w:val="000000" w:themeColor="text1"/>
          <w:sz w:val="24"/>
          <w:szCs w:val="24"/>
        </w:rPr>
        <w:t>55</w:t>
      </w:r>
      <w:r w:rsidR="0099660C" w:rsidRPr="00110945">
        <w:rPr>
          <w:rFonts w:ascii="Times New Roman" w:eastAsia="Times New Roman" w:hAnsi="Times New Roman" w:cs="Times New Roman"/>
          <w:color w:val="000000" w:themeColor="text1"/>
          <w:sz w:val="24"/>
          <w:szCs w:val="24"/>
        </w:rPr>
        <w:t xml:space="preserve"> копій</w:t>
      </w:r>
      <w:r w:rsidR="0010014D" w:rsidRPr="00110945">
        <w:rPr>
          <w:rFonts w:ascii="Times New Roman" w:eastAsia="Times New Roman" w:hAnsi="Times New Roman" w:cs="Times New Roman"/>
          <w:color w:val="000000" w:themeColor="text1"/>
          <w:sz w:val="24"/>
          <w:szCs w:val="24"/>
        </w:rPr>
        <w:t>о</w:t>
      </w:r>
      <w:r w:rsidR="0099660C" w:rsidRPr="00110945">
        <w:rPr>
          <w:rFonts w:ascii="Times New Roman" w:eastAsia="Times New Roman" w:hAnsi="Times New Roman" w:cs="Times New Roman"/>
          <w:color w:val="000000" w:themeColor="text1"/>
          <w:sz w:val="24"/>
          <w:szCs w:val="24"/>
        </w:rPr>
        <w:t>к) згідно Витя</w:t>
      </w:r>
      <w:r w:rsidR="00C274B8" w:rsidRPr="00110945">
        <w:rPr>
          <w:rFonts w:ascii="Times New Roman" w:eastAsia="Times New Roman" w:hAnsi="Times New Roman" w:cs="Times New Roman"/>
          <w:color w:val="000000" w:themeColor="text1"/>
          <w:sz w:val="24"/>
          <w:szCs w:val="24"/>
        </w:rPr>
        <w:t>гу</w:t>
      </w:r>
      <w:r w:rsidR="00813D40">
        <w:rPr>
          <w:rFonts w:ascii="Times New Roman" w:eastAsia="Times New Roman" w:hAnsi="Times New Roman" w:cs="Times New Roman"/>
          <w:color w:val="000000" w:themeColor="text1"/>
          <w:sz w:val="24"/>
          <w:szCs w:val="24"/>
        </w:rPr>
        <w:t xml:space="preserve"> </w:t>
      </w:r>
      <w:r w:rsidR="001A3A1F" w:rsidRPr="00110945">
        <w:rPr>
          <w:rFonts w:ascii="Times New Roman" w:eastAsia="Times New Roman" w:hAnsi="Times New Roman" w:cs="Times New Roman"/>
          <w:color w:val="000000" w:themeColor="text1"/>
          <w:sz w:val="24"/>
          <w:szCs w:val="24"/>
        </w:rPr>
        <w:t xml:space="preserve">№ НВ-9924043672023 </w:t>
      </w:r>
      <w:r w:rsidR="00C274B8" w:rsidRPr="00110945">
        <w:rPr>
          <w:rFonts w:ascii="Times New Roman" w:eastAsia="Times New Roman" w:hAnsi="Times New Roman" w:cs="Times New Roman"/>
          <w:color w:val="000000" w:themeColor="text1"/>
          <w:sz w:val="24"/>
          <w:szCs w:val="24"/>
        </w:rPr>
        <w:t>із технічної документації з</w:t>
      </w:r>
      <w:r w:rsidR="0099660C" w:rsidRPr="00110945">
        <w:rPr>
          <w:rFonts w:ascii="Times New Roman" w:eastAsia="Times New Roman" w:hAnsi="Times New Roman" w:cs="Times New Roman"/>
          <w:color w:val="000000" w:themeColor="text1"/>
          <w:sz w:val="24"/>
          <w:szCs w:val="24"/>
        </w:rPr>
        <w:t xml:space="preserve"> нормативн</w:t>
      </w:r>
      <w:r w:rsidR="00C274B8" w:rsidRPr="00110945">
        <w:rPr>
          <w:rFonts w:ascii="Times New Roman" w:eastAsia="Times New Roman" w:hAnsi="Times New Roman" w:cs="Times New Roman"/>
          <w:color w:val="000000" w:themeColor="text1"/>
          <w:sz w:val="24"/>
          <w:szCs w:val="24"/>
        </w:rPr>
        <w:t>ої</w:t>
      </w:r>
      <w:r w:rsidR="0099660C" w:rsidRPr="00110945">
        <w:rPr>
          <w:rFonts w:ascii="Times New Roman" w:eastAsia="Times New Roman" w:hAnsi="Times New Roman" w:cs="Times New Roman"/>
          <w:color w:val="000000" w:themeColor="text1"/>
          <w:sz w:val="24"/>
          <w:szCs w:val="24"/>
        </w:rPr>
        <w:t xml:space="preserve"> грошов</w:t>
      </w:r>
      <w:r w:rsidR="00C274B8" w:rsidRPr="00110945">
        <w:rPr>
          <w:rFonts w:ascii="Times New Roman" w:eastAsia="Times New Roman" w:hAnsi="Times New Roman" w:cs="Times New Roman"/>
          <w:color w:val="000000" w:themeColor="text1"/>
          <w:sz w:val="24"/>
          <w:szCs w:val="24"/>
        </w:rPr>
        <w:t>ої</w:t>
      </w:r>
      <w:r w:rsidR="0099660C" w:rsidRPr="00110945">
        <w:rPr>
          <w:rFonts w:ascii="Times New Roman" w:eastAsia="Times New Roman" w:hAnsi="Times New Roman" w:cs="Times New Roman"/>
          <w:color w:val="000000" w:themeColor="text1"/>
          <w:sz w:val="24"/>
          <w:szCs w:val="24"/>
        </w:rPr>
        <w:t xml:space="preserve"> оцінк</w:t>
      </w:r>
      <w:r w:rsidR="00C274B8" w:rsidRPr="00110945">
        <w:rPr>
          <w:rFonts w:ascii="Times New Roman" w:eastAsia="Times New Roman" w:hAnsi="Times New Roman" w:cs="Times New Roman"/>
          <w:color w:val="000000" w:themeColor="text1"/>
          <w:sz w:val="24"/>
          <w:szCs w:val="24"/>
        </w:rPr>
        <w:t>и</w:t>
      </w:r>
      <w:r w:rsidR="0099660C" w:rsidRPr="00110945">
        <w:rPr>
          <w:rFonts w:ascii="Times New Roman" w:eastAsia="Times New Roman" w:hAnsi="Times New Roman" w:cs="Times New Roman"/>
          <w:color w:val="000000" w:themeColor="text1"/>
          <w:sz w:val="24"/>
          <w:szCs w:val="24"/>
        </w:rPr>
        <w:t xml:space="preserve"> земельн</w:t>
      </w:r>
      <w:r w:rsidR="00C274B8" w:rsidRPr="00110945">
        <w:rPr>
          <w:rFonts w:ascii="Times New Roman" w:eastAsia="Times New Roman" w:hAnsi="Times New Roman" w:cs="Times New Roman"/>
          <w:color w:val="000000" w:themeColor="text1"/>
          <w:sz w:val="24"/>
          <w:szCs w:val="24"/>
        </w:rPr>
        <w:t>их</w:t>
      </w:r>
      <w:r w:rsidR="0099660C" w:rsidRPr="00110945">
        <w:rPr>
          <w:rFonts w:ascii="Times New Roman" w:eastAsia="Times New Roman" w:hAnsi="Times New Roman" w:cs="Times New Roman"/>
          <w:color w:val="000000" w:themeColor="text1"/>
          <w:sz w:val="24"/>
          <w:szCs w:val="24"/>
        </w:rPr>
        <w:t xml:space="preserve"> ділян</w:t>
      </w:r>
      <w:r w:rsidR="00C274B8" w:rsidRPr="00110945">
        <w:rPr>
          <w:rFonts w:ascii="Times New Roman" w:eastAsia="Times New Roman" w:hAnsi="Times New Roman" w:cs="Times New Roman"/>
          <w:color w:val="000000" w:themeColor="text1"/>
          <w:sz w:val="24"/>
          <w:szCs w:val="24"/>
        </w:rPr>
        <w:t>о</w:t>
      </w:r>
      <w:r w:rsidR="0099660C" w:rsidRPr="00110945">
        <w:rPr>
          <w:rFonts w:ascii="Times New Roman" w:eastAsia="Times New Roman" w:hAnsi="Times New Roman" w:cs="Times New Roman"/>
          <w:color w:val="000000" w:themeColor="text1"/>
          <w:sz w:val="24"/>
          <w:szCs w:val="24"/>
        </w:rPr>
        <w:t>к</w:t>
      </w:r>
      <w:r w:rsidR="00C274B8" w:rsidRPr="00110945">
        <w:rPr>
          <w:rFonts w:ascii="Times New Roman" w:eastAsia="Times New Roman" w:hAnsi="Times New Roman" w:cs="Times New Roman"/>
          <w:color w:val="000000" w:themeColor="text1"/>
          <w:sz w:val="24"/>
          <w:szCs w:val="24"/>
        </w:rPr>
        <w:t xml:space="preserve"> від 1</w:t>
      </w:r>
      <w:r w:rsidR="00110945" w:rsidRPr="00110945">
        <w:rPr>
          <w:rFonts w:ascii="Times New Roman" w:eastAsia="Times New Roman" w:hAnsi="Times New Roman" w:cs="Times New Roman"/>
          <w:color w:val="000000" w:themeColor="text1"/>
          <w:sz w:val="24"/>
          <w:szCs w:val="24"/>
        </w:rPr>
        <w:t>1</w:t>
      </w:r>
      <w:r w:rsidR="0099660C" w:rsidRPr="00110945">
        <w:rPr>
          <w:rFonts w:ascii="Times New Roman" w:eastAsia="Times New Roman" w:hAnsi="Times New Roman" w:cs="Times New Roman"/>
          <w:color w:val="000000" w:themeColor="text1"/>
          <w:sz w:val="24"/>
          <w:szCs w:val="24"/>
        </w:rPr>
        <w:t>.0</w:t>
      </w:r>
      <w:r w:rsidR="00110945" w:rsidRPr="00110945">
        <w:rPr>
          <w:rFonts w:ascii="Times New Roman" w:eastAsia="Times New Roman" w:hAnsi="Times New Roman" w:cs="Times New Roman"/>
          <w:color w:val="000000" w:themeColor="text1"/>
          <w:sz w:val="24"/>
          <w:szCs w:val="24"/>
        </w:rPr>
        <w:t>7</w:t>
      </w:r>
      <w:r w:rsidR="0099660C" w:rsidRPr="00110945">
        <w:rPr>
          <w:rFonts w:ascii="Times New Roman" w:eastAsia="Times New Roman" w:hAnsi="Times New Roman" w:cs="Times New Roman"/>
          <w:color w:val="000000" w:themeColor="text1"/>
          <w:sz w:val="24"/>
          <w:szCs w:val="24"/>
        </w:rPr>
        <w:t>.2023</w:t>
      </w:r>
      <w:r w:rsidR="004B06F0" w:rsidRPr="00110945">
        <w:rPr>
          <w:rFonts w:ascii="Times New Roman" w:eastAsia="Times New Roman" w:hAnsi="Times New Roman" w:cs="Times New Roman"/>
          <w:color w:val="000000" w:themeColor="text1"/>
          <w:sz w:val="24"/>
          <w:szCs w:val="24"/>
        </w:rPr>
        <w:t xml:space="preserve"> </w:t>
      </w:r>
      <w:r w:rsidR="00722814" w:rsidRPr="00110945">
        <w:rPr>
          <w:rFonts w:ascii="Times New Roman" w:eastAsia="Times New Roman" w:hAnsi="Times New Roman" w:cs="Times New Roman"/>
          <w:color w:val="000000" w:themeColor="text1"/>
          <w:sz w:val="24"/>
          <w:szCs w:val="24"/>
        </w:rPr>
        <w:t xml:space="preserve">із </w:t>
      </w:r>
      <w:r w:rsidR="00722814" w:rsidRPr="00110945">
        <w:rPr>
          <w:rFonts w:ascii="Times New Roman" w:hAnsi="Times New Roman" w:cs="Times New Roman"/>
          <w:color w:val="000000" w:themeColor="text1"/>
          <w:sz w:val="24"/>
          <w:szCs w:val="24"/>
          <w:shd w:val="clear" w:color="auto" w:fill="FFFFFF"/>
        </w:rPr>
        <w:t>розстроченням платежу із сплати ціни земельної ділян</w:t>
      </w:r>
      <w:r w:rsidR="00722814" w:rsidRPr="00BB0F1D">
        <w:rPr>
          <w:rFonts w:ascii="Times New Roman" w:hAnsi="Times New Roman" w:cs="Times New Roman"/>
          <w:color w:val="000000" w:themeColor="text1"/>
          <w:sz w:val="24"/>
          <w:szCs w:val="24"/>
          <w:shd w:val="clear" w:color="auto" w:fill="FFFFFF"/>
        </w:rPr>
        <w:t xml:space="preserve">ки </w:t>
      </w:r>
      <w:r w:rsidR="00702759" w:rsidRPr="00BB0F1D">
        <w:rPr>
          <w:rFonts w:ascii="Times New Roman" w:hAnsi="Times New Roman" w:cs="Times New Roman"/>
          <w:color w:val="000000" w:themeColor="text1"/>
          <w:sz w:val="24"/>
          <w:szCs w:val="24"/>
          <w:shd w:val="clear" w:color="auto" w:fill="FFFFFF"/>
        </w:rPr>
        <w:t>на</w:t>
      </w:r>
      <w:r w:rsidR="00751CC3" w:rsidRPr="00BB0F1D">
        <w:rPr>
          <w:rFonts w:ascii="Times New Roman" w:hAnsi="Times New Roman" w:cs="Times New Roman"/>
          <w:color w:val="000000" w:themeColor="text1"/>
          <w:sz w:val="24"/>
          <w:szCs w:val="24"/>
          <w:shd w:val="clear" w:color="auto" w:fill="FFFFFF"/>
        </w:rPr>
        <w:t xml:space="preserve"> </w:t>
      </w:r>
      <w:r w:rsidR="002925D1" w:rsidRPr="00BB0F1D">
        <w:rPr>
          <w:rFonts w:ascii="Times New Roman" w:hAnsi="Times New Roman" w:cs="Times New Roman"/>
          <w:color w:val="000000" w:themeColor="text1"/>
          <w:sz w:val="24"/>
          <w:szCs w:val="24"/>
          <w:shd w:val="clear" w:color="auto" w:fill="FFFFFF"/>
        </w:rPr>
        <w:t>10 (десять</w:t>
      </w:r>
      <w:r w:rsidR="0019432E" w:rsidRPr="00BB0F1D">
        <w:rPr>
          <w:rFonts w:ascii="Times New Roman" w:hAnsi="Times New Roman" w:cs="Times New Roman"/>
          <w:color w:val="000000" w:themeColor="text1"/>
          <w:sz w:val="24"/>
          <w:szCs w:val="24"/>
          <w:shd w:val="clear" w:color="auto" w:fill="FFFFFF"/>
        </w:rPr>
        <w:t>) років</w:t>
      </w:r>
      <w:r w:rsidR="000D54C7" w:rsidRPr="00BB0F1D">
        <w:rPr>
          <w:rFonts w:ascii="Times New Roman" w:hAnsi="Times New Roman" w:cs="Times New Roman"/>
          <w:color w:val="000000" w:themeColor="text1"/>
          <w:sz w:val="24"/>
          <w:szCs w:val="24"/>
          <w:shd w:val="clear" w:color="auto" w:fill="FFFFFF"/>
        </w:rPr>
        <w:t>.</w:t>
      </w:r>
    </w:p>
    <w:p w:rsidR="00BD6773" w:rsidRPr="00BB0F1D" w:rsidRDefault="00BD6773" w:rsidP="008D2EE2">
      <w:pPr>
        <w:spacing w:after="0"/>
        <w:ind w:firstLine="567"/>
        <w:jc w:val="both"/>
        <w:rPr>
          <w:rFonts w:ascii="Times New Roman" w:eastAsia="Times New Roman" w:hAnsi="Times New Roman" w:cs="Times New Roman"/>
          <w:sz w:val="24"/>
          <w:szCs w:val="24"/>
          <w:highlight w:val="white"/>
        </w:rPr>
      </w:pPr>
      <w:r w:rsidRPr="00BB0F1D">
        <w:rPr>
          <w:rFonts w:ascii="Times New Roman" w:eastAsia="Times New Roman" w:hAnsi="Times New Roman" w:cs="Times New Roman"/>
          <w:sz w:val="24"/>
          <w:szCs w:val="24"/>
          <w:highlight w:val="white"/>
        </w:rPr>
        <w:t>2.1. Розрахунок за придбану ділянку здійснюється щороку, рівними частинами з урахуванням індексу інфляції, у місяць, що настає за звітним роком.</w:t>
      </w:r>
    </w:p>
    <w:p w:rsidR="00BD6773" w:rsidRPr="00BB0F1D" w:rsidRDefault="00BD6773" w:rsidP="008D2EE2">
      <w:pPr>
        <w:spacing w:after="0"/>
        <w:ind w:firstLine="567"/>
        <w:jc w:val="both"/>
        <w:rPr>
          <w:rFonts w:ascii="Times New Roman" w:eastAsia="Times New Roman" w:hAnsi="Times New Roman" w:cs="Times New Roman"/>
          <w:sz w:val="24"/>
          <w:szCs w:val="24"/>
          <w:highlight w:val="white"/>
        </w:rPr>
      </w:pPr>
      <w:r w:rsidRPr="00BB0F1D">
        <w:rPr>
          <w:rFonts w:ascii="Times New Roman" w:eastAsia="Times New Roman" w:hAnsi="Times New Roman" w:cs="Times New Roman"/>
          <w:sz w:val="24"/>
          <w:szCs w:val="24"/>
          <w:highlight w:val="white"/>
        </w:rPr>
        <w:t>2.2. Право власності на земельну ділянку переходить до покупця після сплати першого внеску за договором купівлі-продажу.</w:t>
      </w:r>
    </w:p>
    <w:p w:rsidR="00BD6773" w:rsidRPr="00BB0F1D" w:rsidRDefault="00BD6773" w:rsidP="008D2EE2">
      <w:pPr>
        <w:spacing w:after="0"/>
        <w:ind w:firstLine="567"/>
        <w:jc w:val="both"/>
        <w:rPr>
          <w:rFonts w:ascii="Times New Roman" w:eastAsia="Times New Roman" w:hAnsi="Times New Roman" w:cs="Times New Roman"/>
          <w:sz w:val="24"/>
          <w:szCs w:val="24"/>
        </w:rPr>
      </w:pPr>
      <w:r w:rsidRPr="00BB0F1D">
        <w:rPr>
          <w:rFonts w:ascii="Times New Roman" w:eastAsia="Times New Roman" w:hAnsi="Times New Roman" w:cs="Times New Roman"/>
          <w:sz w:val="24"/>
          <w:szCs w:val="24"/>
          <w:highlight w:val="white"/>
        </w:rPr>
        <w:t>2.3. Встановити, відповідно до чинного законодавства, заборону на продаж, надання у користування або інше відчуження земельної ділянки до повного розрахунку за договором купівлі-продажу.</w:t>
      </w:r>
      <w:r w:rsidRPr="00BB0F1D">
        <w:rPr>
          <w:rFonts w:ascii="Times New Roman" w:eastAsia="Times New Roman" w:hAnsi="Times New Roman" w:cs="Times New Roman"/>
          <w:sz w:val="24"/>
          <w:szCs w:val="24"/>
        </w:rPr>
        <w:t xml:space="preserve"> </w:t>
      </w:r>
    </w:p>
    <w:p w:rsidR="008600F3" w:rsidRPr="00BB0F1D" w:rsidRDefault="00DB4357" w:rsidP="008D2EE2">
      <w:pPr>
        <w:spacing w:after="0" w:line="240" w:lineRule="auto"/>
        <w:ind w:firstLine="567"/>
        <w:jc w:val="both"/>
        <w:rPr>
          <w:rFonts w:ascii="Times New Roman" w:eastAsia="Times New Roman" w:hAnsi="Times New Roman" w:cs="Times New Roman"/>
          <w:color w:val="000000" w:themeColor="text1"/>
          <w:sz w:val="24"/>
          <w:szCs w:val="24"/>
        </w:rPr>
      </w:pPr>
      <w:r w:rsidRPr="00BB0F1D">
        <w:rPr>
          <w:rFonts w:ascii="Times New Roman" w:eastAsia="Times New Roman" w:hAnsi="Times New Roman" w:cs="Times New Roman"/>
          <w:color w:val="000000"/>
          <w:sz w:val="24"/>
          <w:szCs w:val="24"/>
        </w:rPr>
        <w:t>3</w:t>
      </w:r>
      <w:r w:rsidR="003D2B11" w:rsidRPr="00BB0F1D">
        <w:rPr>
          <w:rFonts w:ascii="Times New Roman" w:eastAsia="Times New Roman" w:hAnsi="Times New Roman" w:cs="Times New Roman"/>
          <w:color w:val="000000"/>
          <w:sz w:val="24"/>
          <w:szCs w:val="24"/>
        </w:rPr>
        <w:t xml:space="preserve">. Припинити право постійного користування землею громадянину </w:t>
      </w:r>
      <w:r w:rsidR="006D1329">
        <w:rPr>
          <w:rFonts w:ascii="Times New Roman" w:eastAsia="Times New Roman" w:hAnsi="Times New Roman" w:cs="Times New Roman"/>
          <w:color w:val="000000" w:themeColor="text1"/>
          <w:sz w:val="24"/>
          <w:szCs w:val="24"/>
        </w:rPr>
        <w:t xml:space="preserve">Мельнику Олександру Анатолійовичу </w:t>
      </w:r>
      <w:r w:rsidR="003D2B11" w:rsidRPr="00BB0F1D">
        <w:rPr>
          <w:rFonts w:ascii="Times New Roman" w:eastAsia="Times New Roman" w:hAnsi="Times New Roman" w:cs="Times New Roman"/>
          <w:color w:val="000000"/>
          <w:sz w:val="24"/>
          <w:szCs w:val="24"/>
        </w:rPr>
        <w:t xml:space="preserve">на земельну ділянку сільськогосподарського призначення з цільовим призначенням: 01.02 Для ведення селянського (фермерського) господарства, загальною </w:t>
      </w:r>
      <w:r w:rsidR="00D21C27">
        <w:rPr>
          <w:rFonts w:ascii="Times New Roman" w:eastAsia="Times New Roman" w:hAnsi="Times New Roman" w:cs="Times New Roman"/>
          <w:color w:val="000000" w:themeColor="text1"/>
          <w:sz w:val="24"/>
          <w:szCs w:val="24"/>
        </w:rPr>
        <w:t>33,1026</w:t>
      </w:r>
      <w:r w:rsidRPr="00BB0F1D">
        <w:rPr>
          <w:rFonts w:ascii="Times New Roman" w:eastAsia="Times New Roman" w:hAnsi="Times New Roman" w:cs="Times New Roman"/>
          <w:color w:val="000000" w:themeColor="text1"/>
          <w:sz w:val="24"/>
          <w:szCs w:val="24"/>
        </w:rPr>
        <w:t xml:space="preserve"> га, кадастровий номер </w:t>
      </w:r>
      <w:r w:rsidR="00D21C27">
        <w:rPr>
          <w:rFonts w:ascii="Times New Roman" w:eastAsia="Times New Roman" w:hAnsi="Times New Roman" w:cs="Times New Roman"/>
          <w:bCs/>
          <w:color w:val="000000" w:themeColor="text1"/>
          <w:sz w:val="24"/>
          <w:szCs w:val="24"/>
        </w:rPr>
        <w:t>3224083200:04:020:0071</w:t>
      </w:r>
      <w:r w:rsidR="003D2B11" w:rsidRPr="00BB0F1D">
        <w:rPr>
          <w:rFonts w:ascii="Times New Roman" w:eastAsia="Times New Roman" w:hAnsi="Times New Roman" w:cs="Times New Roman"/>
          <w:color w:val="000000"/>
          <w:sz w:val="24"/>
          <w:szCs w:val="24"/>
        </w:rPr>
        <w:t xml:space="preserve"> після сплати першого платежу та державної реєстрації права власності на земельну ділянку згідно чинного законодавства України.</w:t>
      </w:r>
    </w:p>
    <w:p w:rsidR="00A3214D" w:rsidRPr="00BB0F1D" w:rsidRDefault="008F3973" w:rsidP="008D2EE2">
      <w:pPr>
        <w:spacing w:after="0" w:line="240" w:lineRule="auto"/>
        <w:ind w:firstLine="567"/>
        <w:jc w:val="both"/>
        <w:rPr>
          <w:rFonts w:ascii="Times New Roman" w:eastAsia="Times New Roman" w:hAnsi="Times New Roman" w:cs="Times New Roman"/>
          <w:color w:val="000000" w:themeColor="text1"/>
          <w:sz w:val="24"/>
          <w:szCs w:val="24"/>
        </w:rPr>
      </w:pPr>
      <w:r w:rsidRPr="00BB0F1D">
        <w:rPr>
          <w:rFonts w:ascii="Times New Roman" w:eastAsia="Times New Roman" w:hAnsi="Times New Roman" w:cs="Times New Roman"/>
          <w:color w:val="000000" w:themeColor="text1"/>
          <w:sz w:val="24"/>
          <w:szCs w:val="24"/>
        </w:rPr>
        <w:t>4</w:t>
      </w:r>
      <w:r w:rsidR="00A3214D" w:rsidRPr="00BB0F1D">
        <w:rPr>
          <w:rFonts w:ascii="Times New Roman" w:eastAsia="Times New Roman" w:hAnsi="Times New Roman" w:cs="Times New Roman"/>
          <w:color w:val="000000" w:themeColor="text1"/>
          <w:sz w:val="24"/>
          <w:szCs w:val="24"/>
        </w:rPr>
        <w:t xml:space="preserve">. Доручити міському голові укласти договір купівлі-продажу земельної ділянки, зазначеної в п. 2 цього рішення з громадянином </w:t>
      </w:r>
      <w:r w:rsidR="005D0D57">
        <w:rPr>
          <w:rFonts w:ascii="Times New Roman" w:eastAsia="Times New Roman" w:hAnsi="Times New Roman" w:cs="Times New Roman"/>
          <w:color w:val="000000" w:themeColor="text1"/>
          <w:sz w:val="24"/>
          <w:szCs w:val="24"/>
        </w:rPr>
        <w:t>Мельником Олександром Анатолійови</w:t>
      </w:r>
      <w:r w:rsidR="0029262D">
        <w:rPr>
          <w:rFonts w:ascii="Times New Roman" w:eastAsia="Times New Roman" w:hAnsi="Times New Roman" w:cs="Times New Roman"/>
          <w:color w:val="000000" w:themeColor="text1"/>
          <w:sz w:val="24"/>
          <w:szCs w:val="24"/>
        </w:rPr>
        <w:t>чем.</w:t>
      </w:r>
    </w:p>
    <w:p w:rsidR="00A3214D" w:rsidRPr="00BB0F1D" w:rsidRDefault="00F56BDB" w:rsidP="008D2EE2">
      <w:pPr>
        <w:spacing w:after="0" w:line="240" w:lineRule="auto"/>
        <w:ind w:firstLine="567"/>
        <w:jc w:val="both"/>
        <w:rPr>
          <w:rFonts w:ascii="Times New Roman" w:eastAsia="Times New Roman" w:hAnsi="Times New Roman" w:cs="Times New Roman"/>
          <w:color w:val="000000" w:themeColor="text1"/>
          <w:sz w:val="24"/>
          <w:szCs w:val="24"/>
        </w:rPr>
      </w:pPr>
      <w:r w:rsidRPr="00BB0F1D">
        <w:rPr>
          <w:rFonts w:ascii="Times New Roman" w:eastAsia="Times New Roman" w:hAnsi="Times New Roman" w:cs="Times New Roman"/>
          <w:color w:val="000000" w:themeColor="text1"/>
          <w:sz w:val="24"/>
          <w:szCs w:val="24"/>
        </w:rPr>
        <w:t>5</w:t>
      </w:r>
      <w:r w:rsidR="00A3214D" w:rsidRPr="00BB0F1D">
        <w:rPr>
          <w:rFonts w:ascii="Times New Roman" w:eastAsia="Times New Roman" w:hAnsi="Times New Roman" w:cs="Times New Roman"/>
          <w:color w:val="000000" w:themeColor="text1"/>
          <w:sz w:val="24"/>
          <w:szCs w:val="24"/>
        </w:rPr>
        <w:t>. Всі витрати, пов’язані з нотаріальним оформленням договору купівлі-продажу земельної ділянки та сплату відповідних податків та зборів покласти на покупця.</w:t>
      </w:r>
    </w:p>
    <w:p w:rsidR="00A3214D" w:rsidRPr="00BB0F1D" w:rsidRDefault="00F56BDB" w:rsidP="008D2EE2">
      <w:pPr>
        <w:spacing w:after="0" w:line="240" w:lineRule="auto"/>
        <w:ind w:firstLine="567"/>
        <w:jc w:val="both"/>
        <w:rPr>
          <w:rFonts w:ascii="Times New Roman" w:eastAsia="Times New Roman" w:hAnsi="Times New Roman" w:cs="Times New Roman"/>
          <w:color w:val="000000" w:themeColor="text1"/>
          <w:sz w:val="24"/>
          <w:szCs w:val="24"/>
        </w:rPr>
      </w:pPr>
      <w:r w:rsidRPr="00BB0F1D">
        <w:rPr>
          <w:rFonts w:ascii="Times New Roman" w:eastAsia="Times New Roman" w:hAnsi="Times New Roman" w:cs="Times New Roman"/>
          <w:color w:val="000000" w:themeColor="text1"/>
          <w:sz w:val="24"/>
          <w:szCs w:val="24"/>
        </w:rPr>
        <w:t>6</w:t>
      </w:r>
      <w:r w:rsidR="00A3214D" w:rsidRPr="00BB0F1D">
        <w:rPr>
          <w:rFonts w:ascii="Times New Roman" w:eastAsia="Times New Roman" w:hAnsi="Times New Roman" w:cs="Times New Roman"/>
          <w:color w:val="000000" w:themeColor="text1"/>
          <w:sz w:val="24"/>
          <w:szCs w:val="24"/>
        </w:rPr>
        <w:t xml:space="preserve">. Рекомендувати громадянину </w:t>
      </w:r>
      <w:r w:rsidR="00C35D54">
        <w:rPr>
          <w:rFonts w:ascii="Times New Roman" w:eastAsia="Times New Roman" w:hAnsi="Times New Roman" w:cs="Times New Roman"/>
          <w:color w:val="000000" w:themeColor="text1"/>
          <w:sz w:val="24"/>
          <w:szCs w:val="24"/>
        </w:rPr>
        <w:t xml:space="preserve">Мельнику Олександру Анатолійовичу </w:t>
      </w:r>
      <w:r w:rsidR="00A3214D" w:rsidRPr="00BB0F1D">
        <w:rPr>
          <w:rFonts w:ascii="Times New Roman" w:eastAsia="Times New Roman" w:hAnsi="Times New Roman" w:cs="Times New Roman"/>
          <w:color w:val="000000" w:themeColor="text1"/>
          <w:sz w:val="24"/>
          <w:szCs w:val="24"/>
        </w:rPr>
        <w:t>в місячний строк після прийняття цього рішення укласти відповідний договір купівлі-продажу вищевказаної земельної ділянки.</w:t>
      </w:r>
    </w:p>
    <w:p w:rsidR="00A3214D" w:rsidRPr="00BB0F1D" w:rsidRDefault="00F56BDB" w:rsidP="008D2EE2">
      <w:pPr>
        <w:spacing w:after="0" w:line="240" w:lineRule="auto"/>
        <w:ind w:firstLine="567"/>
        <w:jc w:val="both"/>
        <w:rPr>
          <w:rFonts w:ascii="Times New Roman" w:eastAsia="Times New Roman" w:hAnsi="Times New Roman" w:cs="Times New Roman"/>
          <w:color w:val="000000" w:themeColor="text1"/>
          <w:sz w:val="24"/>
          <w:szCs w:val="24"/>
        </w:rPr>
      </w:pPr>
      <w:r w:rsidRPr="00BB0F1D">
        <w:rPr>
          <w:rFonts w:ascii="Times New Roman" w:eastAsia="Times New Roman" w:hAnsi="Times New Roman" w:cs="Times New Roman"/>
          <w:color w:val="000000" w:themeColor="text1"/>
          <w:sz w:val="24"/>
          <w:szCs w:val="24"/>
        </w:rPr>
        <w:t>7</w:t>
      </w:r>
      <w:r w:rsidR="00A3214D" w:rsidRPr="00BB0F1D">
        <w:rPr>
          <w:rFonts w:ascii="Times New Roman" w:eastAsia="Times New Roman" w:hAnsi="Times New Roman" w:cs="Times New Roman"/>
          <w:color w:val="000000" w:themeColor="text1"/>
          <w:sz w:val="24"/>
          <w:szCs w:val="24"/>
        </w:rPr>
        <w:t xml:space="preserve">. Рекомендувати громадянину </w:t>
      </w:r>
      <w:r w:rsidR="00C35D54">
        <w:rPr>
          <w:rFonts w:ascii="Times New Roman" w:eastAsia="Times New Roman" w:hAnsi="Times New Roman" w:cs="Times New Roman"/>
          <w:color w:val="000000" w:themeColor="text1"/>
          <w:sz w:val="24"/>
          <w:szCs w:val="24"/>
        </w:rPr>
        <w:t xml:space="preserve">Мельнику Олександру Анатолійовичу </w:t>
      </w:r>
      <w:r w:rsidR="00A3214D" w:rsidRPr="00BB0F1D">
        <w:rPr>
          <w:rFonts w:ascii="Times New Roman" w:eastAsia="Times New Roman" w:hAnsi="Times New Roman" w:cs="Times New Roman"/>
          <w:color w:val="000000" w:themeColor="text1"/>
          <w:sz w:val="24"/>
          <w:szCs w:val="24"/>
        </w:rPr>
        <w:t>повідомити відповідний орган фіскальної служби про набуття земельної ділянки у власність.</w:t>
      </w:r>
    </w:p>
    <w:p w:rsidR="00B079A2" w:rsidRPr="00BB0F1D" w:rsidRDefault="00F033F5" w:rsidP="008D2EE2">
      <w:pPr>
        <w:spacing w:after="0" w:line="240" w:lineRule="auto"/>
        <w:ind w:firstLine="567"/>
        <w:jc w:val="both"/>
        <w:rPr>
          <w:rFonts w:ascii="Times New Roman" w:eastAsia="Times New Roman" w:hAnsi="Times New Roman" w:cs="Times New Roman"/>
          <w:color w:val="000000" w:themeColor="text1"/>
          <w:sz w:val="24"/>
          <w:szCs w:val="24"/>
        </w:rPr>
      </w:pPr>
      <w:r w:rsidRPr="00BB0F1D">
        <w:rPr>
          <w:rFonts w:ascii="Times New Roman" w:eastAsia="Times New Roman" w:hAnsi="Times New Roman" w:cs="Times New Roman"/>
          <w:color w:val="000000" w:themeColor="text1"/>
          <w:sz w:val="24"/>
          <w:szCs w:val="24"/>
        </w:rPr>
        <w:t>8.</w:t>
      </w:r>
      <w:r w:rsidR="008D2EE2">
        <w:rPr>
          <w:rFonts w:ascii="Times New Roman" w:eastAsia="Times New Roman" w:hAnsi="Times New Roman" w:cs="Times New Roman"/>
          <w:color w:val="000000" w:themeColor="text1"/>
          <w:sz w:val="24"/>
          <w:szCs w:val="24"/>
        </w:rPr>
        <w:t xml:space="preserve"> </w:t>
      </w:r>
      <w:r w:rsidR="00313898" w:rsidRPr="00BB0F1D">
        <w:rPr>
          <w:rFonts w:ascii="Times New Roman" w:eastAsia="Times New Roman" w:hAnsi="Times New Roman" w:cs="Times New Roman"/>
          <w:color w:val="000000" w:themeColor="text1"/>
          <w:sz w:val="24"/>
          <w:szCs w:val="24"/>
        </w:rPr>
        <w:t>Фінансовому управлінню забезпечити контроль за виконанням договору купівлі-продажу земельної ділянки в частині сплати</w:t>
      </w:r>
      <w:r w:rsidR="00F92235" w:rsidRPr="00BB0F1D">
        <w:rPr>
          <w:rFonts w:ascii="Times New Roman" w:eastAsia="Times New Roman" w:hAnsi="Times New Roman" w:cs="Times New Roman"/>
          <w:color w:val="000000" w:themeColor="text1"/>
          <w:sz w:val="24"/>
          <w:szCs w:val="24"/>
        </w:rPr>
        <w:t>.</w:t>
      </w:r>
    </w:p>
    <w:p w:rsidR="0030754C" w:rsidRPr="00BB0F1D" w:rsidRDefault="00F033F5" w:rsidP="008D2EE2">
      <w:pPr>
        <w:spacing w:after="0" w:line="240" w:lineRule="auto"/>
        <w:ind w:firstLine="567"/>
        <w:jc w:val="both"/>
        <w:rPr>
          <w:rFonts w:ascii="Times New Roman" w:eastAsia="Times New Roman" w:hAnsi="Times New Roman" w:cs="Times New Roman"/>
          <w:bCs/>
          <w:color w:val="000000" w:themeColor="text1"/>
          <w:sz w:val="24"/>
          <w:szCs w:val="24"/>
          <w:lang w:val="ru-RU"/>
        </w:rPr>
      </w:pPr>
      <w:r w:rsidRPr="00BB0F1D">
        <w:rPr>
          <w:rFonts w:ascii="Times New Roman" w:eastAsia="Times New Roman" w:hAnsi="Times New Roman" w:cs="Times New Roman"/>
          <w:color w:val="000000" w:themeColor="text1"/>
          <w:sz w:val="24"/>
          <w:szCs w:val="24"/>
        </w:rPr>
        <w:t>9</w:t>
      </w:r>
      <w:r w:rsidR="006E289F" w:rsidRPr="00BB0F1D">
        <w:rPr>
          <w:rFonts w:ascii="Times New Roman" w:eastAsia="Times New Roman" w:hAnsi="Times New Roman" w:cs="Times New Roman"/>
          <w:color w:val="000000" w:themeColor="text1"/>
          <w:sz w:val="24"/>
          <w:szCs w:val="24"/>
        </w:rPr>
        <w:t>.</w:t>
      </w:r>
      <w:r w:rsidR="008D2EE2">
        <w:rPr>
          <w:rFonts w:ascii="Times New Roman" w:eastAsia="Times New Roman" w:hAnsi="Times New Roman" w:cs="Times New Roman"/>
          <w:color w:val="000000" w:themeColor="text1"/>
          <w:sz w:val="24"/>
          <w:szCs w:val="24"/>
        </w:rPr>
        <w:t xml:space="preserve"> </w:t>
      </w:r>
      <w:r w:rsidR="006E289F" w:rsidRPr="00BB0F1D">
        <w:rPr>
          <w:rFonts w:ascii="Times New Roman" w:eastAsia="Times New Roman" w:hAnsi="Times New Roman" w:cs="Times New Roman"/>
          <w:color w:val="000000" w:themeColor="text1"/>
          <w:sz w:val="24"/>
          <w:szCs w:val="24"/>
        </w:rPr>
        <w:t xml:space="preserve">Передати в оренду громадянину </w:t>
      </w:r>
      <w:r w:rsidR="00C35D54">
        <w:rPr>
          <w:rFonts w:ascii="Times New Roman" w:eastAsia="Times New Roman" w:hAnsi="Times New Roman" w:cs="Times New Roman"/>
          <w:color w:val="000000" w:themeColor="text1"/>
          <w:sz w:val="24"/>
          <w:szCs w:val="24"/>
        </w:rPr>
        <w:t xml:space="preserve">Мельнику Олександру Анатолійовичу </w:t>
      </w:r>
      <w:r w:rsidR="006E289F" w:rsidRPr="00BB0F1D">
        <w:rPr>
          <w:rFonts w:ascii="Times New Roman" w:eastAsia="Times New Roman" w:hAnsi="Times New Roman" w:cs="Times New Roman"/>
          <w:color w:val="000000" w:themeColor="text1"/>
          <w:sz w:val="24"/>
          <w:szCs w:val="24"/>
        </w:rPr>
        <w:t>земельну ділян</w:t>
      </w:r>
      <w:r w:rsidR="008D2EE2">
        <w:rPr>
          <w:rFonts w:ascii="Times New Roman" w:eastAsia="Times New Roman" w:hAnsi="Times New Roman" w:cs="Times New Roman"/>
          <w:color w:val="000000" w:themeColor="text1"/>
          <w:sz w:val="24"/>
          <w:szCs w:val="24"/>
        </w:rPr>
        <w:t>к</w:t>
      </w:r>
      <w:r w:rsidR="006E289F" w:rsidRPr="00BB0F1D">
        <w:rPr>
          <w:rFonts w:ascii="Times New Roman" w:eastAsia="Times New Roman" w:hAnsi="Times New Roman" w:cs="Times New Roman"/>
          <w:color w:val="000000" w:themeColor="text1"/>
          <w:sz w:val="24"/>
          <w:szCs w:val="24"/>
        </w:rPr>
        <w:t>у сільськогосподарського призначення з цільовим призначенням: 01.02 Для ведення селянського (фермерського) господарства (під полезахисною лісовою</w:t>
      </w:r>
      <w:r w:rsidR="000B223E">
        <w:rPr>
          <w:rFonts w:ascii="Times New Roman" w:eastAsia="Times New Roman" w:hAnsi="Times New Roman" w:cs="Times New Roman"/>
          <w:color w:val="000000" w:themeColor="text1"/>
          <w:sz w:val="24"/>
          <w:szCs w:val="24"/>
        </w:rPr>
        <w:t xml:space="preserve"> смугою) загальною площею 2,0346</w:t>
      </w:r>
      <w:r w:rsidR="006E289F" w:rsidRPr="00BB0F1D">
        <w:rPr>
          <w:rFonts w:ascii="Times New Roman" w:eastAsia="Times New Roman" w:hAnsi="Times New Roman" w:cs="Times New Roman"/>
          <w:color w:val="000000" w:themeColor="text1"/>
          <w:sz w:val="24"/>
          <w:szCs w:val="24"/>
        </w:rPr>
        <w:t xml:space="preserve"> га, кадастровий номер </w:t>
      </w:r>
      <w:r w:rsidR="000B223E">
        <w:rPr>
          <w:rFonts w:ascii="Times New Roman" w:eastAsia="Times New Roman" w:hAnsi="Times New Roman" w:cs="Times New Roman"/>
          <w:bCs/>
          <w:color w:val="000000" w:themeColor="text1"/>
          <w:sz w:val="24"/>
          <w:szCs w:val="24"/>
        </w:rPr>
        <w:t>3224083200:04:020:0080</w:t>
      </w:r>
      <w:r w:rsidR="006E289F" w:rsidRPr="00BB0F1D">
        <w:rPr>
          <w:rFonts w:ascii="Times New Roman" w:eastAsia="Times New Roman" w:hAnsi="Times New Roman" w:cs="Times New Roman"/>
          <w:bCs/>
          <w:color w:val="000000" w:themeColor="text1"/>
          <w:sz w:val="24"/>
          <w:szCs w:val="24"/>
        </w:rPr>
        <w:t xml:space="preserve"> та </w:t>
      </w:r>
      <w:r w:rsidR="006E289F" w:rsidRPr="00BB0F1D">
        <w:rPr>
          <w:rFonts w:ascii="Times New Roman" w:eastAsia="Times New Roman" w:hAnsi="Times New Roman" w:cs="Times New Roman"/>
          <w:color w:val="000000" w:themeColor="text1"/>
          <w:sz w:val="24"/>
          <w:szCs w:val="24"/>
        </w:rPr>
        <w:t>земельну ділян</w:t>
      </w:r>
      <w:r w:rsidR="008D2EE2">
        <w:rPr>
          <w:rFonts w:ascii="Times New Roman" w:eastAsia="Times New Roman" w:hAnsi="Times New Roman" w:cs="Times New Roman"/>
          <w:color w:val="000000" w:themeColor="text1"/>
          <w:sz w:val="24"/>
          <w:szCs w:val="24"/>
        </w:rPr>
        <w:t>к</w:t>
      </w:r>
      <w:r w:rsidR="006E289F" w:rsidRPr="00BB0F1D">
        <w:rPr>
          <w:rFonts w:ascii="Times New Roman" w:eastAsia="Times New Roman" w:hAnsi="Times New Roman" w:cs="Times New Roman"/>
          <w:color w:val="000000" w:themeColor="text1"/>
          <w:sz w:val="24"/>
          <w:szCs w:val="24"/>
        </w:rPr>
        <w:t>у сільськогосподарського призначення з цільовим призначенням: 01.02 Для ведення селянського (фермерського) господарства (п</w:t>
      </w:r>
      <w:r w:rsidR="009A7AD4">
        <w:rPr>
          <w:rFonts w:ascii="Times New Roman" w:eastAsia="Times New Roman" w:hAnsi="Times New Roman" w:cs="Times New Roman"/>
          <w:color w:val="000000" w:themeColor="text1"/>
          <w:sz w:val="24"/>
          <w:szCs w:val="24"/>
        </w:rPr>
        <w:t>асовища) загальною площею 3,4566</w:t>
      </w:r>
      <w:r w:rsidR="006E289F" w:rsidRPr="00BB0F1D">
        <w:rPr>
          <w:rFonts w:ascii="Times New Roman" w:eastAsia="Times New Roman" w:hAnsi="Times New Roman" w:cs="Times New Roman"/>
          <w:color w:val="000000" w:themeColor="text1"/>
          <w:sz w:val="24"/>
          <w:szCs w:val="24"/>
        </w:rPr>
        <w:t xml:space="preserve"> га, кадастровий номер </w:t>
      </w:r>
      <w:r w:rsidR="00AB3597">
        <w:rPr>
          <w:rFonts w:ascii="Times New Roman" w:eastAsia="Times New Roman" w:hAnsi="Times New Roman" w:cs="Times New Roman"/>
          <w:bCs/>
          <w:color w:val="000000" w:themeColor="text1"/>
          <w:sz w:val="24"/>
          <w:szCs w:val="24"/>
        </w:rPr>
        <w:t>3224083200:04:020:0079</w:t>
      </w:r>
      <w:r w:rsidR="006E289F" w:rsidRPr="00BB0F1D">
        <w:rPr>
          <w:rFonts w:ascii="Times New Roman" w:eastAsia="Times New Roman" w:hAnsi="Times New Roman" w:cs="Times New Roman"/>
          <w:bCs/>
          <w:color w:val="000000" w:themeColor="text1"/>
          <w:sz w:val="24"/>
          <w:szCs w:val="24"/>
        </w:rPr>
        <w:t xml:space="preserve"> </w:t>
      </w:r>
      <w:proofErr w:type="spellStart"/>
      <w:r w:rsidR="006E289F" w:rsidRPr="00BB0F1D">
        <w:rPr>
          <w:rFonts w:ascii="Times New Roman" w:eastAsia="Times New Roman" w:hAnsi="Times New Roman" w:cs="Times New Roman"/>
          <w:bCs/>
          <w:color w:val="000000" w:themeColor="text1"/>
          <w:sz w:val="24"/>
          <w:szCs w:val="24"/>
          <w:lang w:val="ru-RU"/>
        </w:rPr>
        <w:t>строком</w:t>
      </w:r>
      <w:proofErr w:type="spellEnd"/>
      <w:r w:rsidR="006E289F" w:rsidRPr="00BB0F1D">
        <w:rPr>
          <w:rFonts w:ascii="Times New Roman" w:eastAsia="Times New Roman" w:hAnsi="Times New Roman" w:cs="Times New Roman"/>
          <w:bCs/>
          <w:color w:val="000000" w:themeColor="text1"/>
          <w:sz w:val="24"/>
          <w:szCs w:val="24"/>
          <w:lang w:val="ru-RU"/>
        </w:rPr>
        <w:t xml:space="preserve"> на 50 </w:t>
      </w:r>
      <w:proofErr w:type="spellStart"/>
      <w:r w:rsidR="006E289F" w:rsidRPr="00BB0F1D">
        <w:rPr>
          <w:rFonts w:ascii="Times New Roman" w:eastAsia="Times New Roman" w:hAnsi="Times New Roman" w:cs="Times New Roman"/>
          <w:bCs/>
          <w:color w:val="000000" w:themeColor="text1"/>
          <w:sz w:val="24"/>
          <w:szCs w:val="24"/>
          <w:lang w:val="ru-RU"/>
        </w:rPr>
        <w:t>років</w:t>
      </w:r>
      <w:proofErr w:type="spellEnd"/>
      <w:r w:rsidR="006E289F" w:rsidRPr="00BB0F1D">
        <w:rPr>
          <w:rFonts w:ascii="Times New Roman" w:eastAsia="Times New Roman" w:hAnsi="Times New Roman" w:cs="Times New Roman"/>
          <w:bCs/>
          <w:color w:val="000000" w:themeColor="text1"/>
          <w:sz w:val="24"/>
          <w:szCs w:val="24"/>
          <w:lang w:val="ru-RU"/>
        </w:rPr>
        <w:t>.</w:t>
      </w:r>
    </w:p>
    <w:p w:rsidR="002019AE" w:rsidRPr="00BB0F1D" w:rsidRDefault="00CB4004" w:rsidP="008D2EE2">
      <w:pPr>
        <w:spacing w:after="0" w:line="240" w:lineRule="auto"/>
        <w:ind w:firstLine="567"/>
        <w:jc w:val="both"/>
        <w:rPr>
          <w:rFonts w:ascii="Times New Roman" w:eastAsia="Times New Roman" w:hAnsi="Times New Roman" w:cs="Times New Roman"/>
          <w:bCs/>
          <w:color w:val="000000" w:themeColor="text1"/>
          <w:sz w:val="24"/>
          <w:szCs w:val="24"/>
          <w:lang w:val="ru-RU"/>
        </w:rPr>
      </w:pPr>
      <w:r w:rsidRPr="00BB0F1D">
        <w:rPr>
          <w:rFonts w:ascii="Times New Roman" w:eastAsia="Times New Roman" w:hAnsi="Times New Roman" w:cs="Times New Roman"/>
          <w:bCs/>
          <w:color w:val="000000" w:themeColor="text1"/>
          <w:sz w:val="24"/>
          <w:szCs w:val="24"/>
          <w:lang w:val="ru-RU"/>
        </w:rPr>
        <w:t>9.1</w:t>
      </w:r>
      <w:r w:rsidR="006E289F" w:rsidRPr="00BB0F1D">
        <w:rPr>
          <w:rFonts w:ascii="Times New Roman" w:eastAsia="Times New Roman" w:hAnsi="Times New Roman" w:cs="Times New Roman"/>
          <w:bCs/>
          <w:color w:val="000000" w:themeColor="text1"/>
          <w:sz w:val="24"/>
          <w:szCs w:val="24"/>
          <w:lang w:val="ru-RU"/>
        </w:rPr>
        <w:t xml:space="preserve"> </w:t>
      </w:r>
      <w:proofErr w:type="spellStart"/>
      <w:r w:rsidR="006E289F" w:rsidRPr="00BB0F1D">
        <w:rPr>
          <w:rFonts w:ascii="Times New Roman" w:eastAsia="Times New Roman" w:hAnsi="Times New Roman" w:cs="Times New Roman"/>
          <w:bCs/>
          <w:color w:val="000000" w:themeColor="text1"/>
          <w:sz w:val="24"/>
          <w:szCs w:val="24"/>
          <w:lang w:val="ru-RU"/>
        </w:rPr>
        <w:t>Р</w:t>
      </w:r>
      <w:r w:rsidRPr="00BB0F1D">
        <w:rPr>
          <w:rFonts w:ascii="Times New Roman" w:eastAsia="Times New Roman" w:hAnsi="Times New Roman" w:cs="Times New Roman"/>
          <w:bCs/>
          <w:color w:val="000000" w:themeColor="text1"/>
          <w:sz w:val="24"/>
          <w:szCs w:val="24"/>
          <w:lang w:val="ru-RU"/>
        </w:rPr>
        <w:t>озмір</w:t>
      </w:r>
      <w:proofErr w:type="spellEnd"/>
      <w:r w:rsidRPr="00BB0F1D">
        <w:rPr>
          <w:rFonts w:ascii="Times New Roman" w:eastAsia="Times New Roman" w:hAnsi="Times New Roman" w:cs="Times New Roman"/>
          <w:bCs/>
          <w:color w:val="000000" w:themeColor="text1"/>
          <w:sz w:val="24"/>
          <w:szCs w:val="24"/>
          <w:lang w:val="ru-RU"/>
        </w:rPr>
        <w:t xml:space="preserve"> </w:t>
      </w:r>
      <w:proofErr w:type="spellStart"/>
      <w:r w:rsidRPr="00BB0F1D">
        <w:rPr>
          <w:rFonts w:ascii="Times New Roman" w:eastAsia="Times New Roman" w:hAnsi="Times New Roman" w:cs="Times New Roman"/>
          <w:bCs/>
          <w:color w:val="000000" w:themeColor="text1"/>
          <w:sz w:val="24"/>
          <w:szCs w:val="24"/>
          <w:lang w:val="ru-RU"/>
        </w:rPr>
        <w:t>орендної</w:t>
      </w:r>
      <w:proofErr w:type="spellEnd"/>
      <w:r w:rsidRPr="00BB0F1D">
        <w:rPr>
          <w:rFonts w:ascii="Times New Roman" w:eastAsia="Times New Roman" w:hAnsi="Times New Roman" w:cs="Times New Roman"/>
          <w:bCs/>
          <w:color w:val="000000" w:themeColor="text1"/>
          <w:sz w:val="24"/>
          <w:szCs w:val="24"/>
          <w:lang w:val="ru-RU"/>
        </w:rPr>
        <w:t xml:space="preserve"> плати за </w:t>
      </w:r>
      <w:proofErr w:type="spellStart"/>
      <w:r w:rsidRPr="00BB0F1D">
        <w:rPr>
          <w:rFonts w:ascii="Times New Roman" w:eastAsia="Times New Roman" w:hAnsi="Times New Roman" w:cs="Times New Roman"/>
          <w:bCs/>
          <w:color w:val="000000" w:themeColor="text1"/>
          <w:sz w:val="24"/>
          <w:szCs w:val="24"/>
          <w:lang w:val="ru-RU"/>
        </w:rPr>
        <w:t>земельні</w:t>
      </w:r>
      <w:proofErr w:type="spellEnd"/>
      <w:r w:rsidR="006E289F" w:rsidRPr="00BB0F1D">
        <w:rPr>
          <w:rFonts w:ascii="Times New Roman" w:eastAsia="Times New Roman" w:hAnsi="Times New Roman" w:cs="Times New Roman"/>
          <w:bCs/>
          <w:color w:val="000000" w:themeColor="text1"/>
          <w:sz w:val="24"/>
          <w:szCs w:val="24"/>
          <w:lang w:val="ru-RU"/>
        </w:rPr>
        <w:t xml:space="preserve"> </w:t>
      </w:r>
      <w:proofErr w:type="spellStart"/>
      <w:r w:rsidR="006E289F" w:rsidRPr="00BB0F1D">
        <w:rPr>
          <w:rFonts w:ascii="Times New Roman" w:eastAsia="Times New Roman" w:hAnsi="Times New Roman" w:cs="Times New Roman"/>
          <w:bCs/>
          <w:color w:val="000000" w:themeColor="text1"/>
          <w:sz w:val="24"/>
          <w:szCs w:val="24"/>
          <w:lang w:val="ru-RU"/>
        </w:rPr>
        <w:t>ділянки</w:t>
      </w:r>
      <w:proofErr w:type="spellEnd"/>
      <w:r w:rsidR="006E289F" w:rsidRPr="00BB0F1D">
        <w:rPr>
          <w:rFonts w:ascii="Times New Roman" w:eastAsia="Times New Roman" w:hAnsi="Times New Roman" w:cs="Times New Roman"/>
          <w:bCs/>
          <w:color w:val="000000" w:themeColor="text1"/>
          <w:sz w:val="24"/>
          <w:szCs w:val="24"/>
          <w:lang w:val="ru-RU"/>
        </w:rPr>
        <w:t xml:space="preserve"> </w:t>
      </w:r>
      <w:proofErr w:type="spellStart"/>
      <w:r w:rsidR="009A2BDA" w:rsidRPr="00BB0F1D">
        <w:rPr>
          <w:rFonts w:ascii="Times New Roman" w:eastAsia="Times New Roman" w:hAnsi="Times New Roman" w:cs="Times New Roman"/>
          <w:bCs/>
          <w:color w:val="000000" w:themeColor="text1"/>
          <w:sz w:val="24"/>
          <w:szCs w:val="24"/>
          <w:lang w:val="ru-RU"/>
        </w:rPr>
        <w:t>встановити</w:t>
      </w:r>
      <w:proofErr w:type="spellEnd"/>
      <w:r w:rsidR="009A2BDA" w:rsidRPr="00BB0F1D">
        <w:rPr>
          <w:rFonts w:ascii="Times New Roman" w:eastAsia="Times New Roman" w:hAnsi="Times New Roman" w:cs="Times New Roman"/>
          <w:bCs/>
          <w:color w:val="000000" w:themeColor="text1"/>
          <w:sz w:val="24"/>
          <w:szCs w:val="24"/>
          <w:lang w:val="ru-RU"/>
        </w:rPr>
        <w:t xml:space="preserve"> в </w:t>
      </w:r>
      <w:proofErr w:type="spellStart"/>
      <w:r w:rsidR="009A2BDA" w:rsidRPr="00BB0F1D">
        <w:rPr>
          <w:rFonts w:ascii="Times New Roman" w:eastAsia="Times New Roman" w:hAnsi="Times New Roman" w:cs="Times New Roman"/>
          <w:bCs/>
          <w:color w:val="000000" w:themeColor="text1"/>
          <w:sz w:val="24"/>
          <w:szCs w:val="24"/>
          <w:lang w:val="ru-RU"/>
        </w:rPr>
        <w:t>розмірі</w:t>
      </w:r>
      <w:proofErr w:type="spellEnd"/>
      <w:r w:rsidR="009A2BDA" w:rsidRPr="00BB0F1D">
        <w:rPr>
          <w:rFonts w:ascii="Times New Roman" w:eastAsia="Times New Roman" w:hAnsi="Times New Roman" w:cs="Times New Roman"/>
          <w:bCs/>
          <w:color w:val="000000" w:themeColor="text1"/>
          <w:sz w:val="24"/>
          <w:szCs w:val="24"/>
          <w:lang w:val="ru-RU"/>
        </w:rPr>
        <w:t xml:space="preserve"> </w:t>
      </w:r>
      <w:r w:rsidR="006E289F" w:rsidRPr="00BB0F1D">
        <w:rPr>
          <w:rFonts w:ascii="Times New Roman" w:eastAsia="Times New Roman" w:hAnsi="Times New Roman" w:cs="Times New Roman"/>
          <w:bCs/>
          <w:color w:val="000000" w:themeColor="text1"/>
          <w:sz w:val="24"/>
          <w:szCs w:val="24"/>
          <w:lang w:val="ru-RU"/>
        </w:rPr>
        <w:t xml:space="preserve">земельного </w:t>
      </w:r>
      <w:proofErr w:type="spellStart"/>
      <w:r w:rsidR="006E289F" w:rsidRPr="00BB0F1D">
        <w:rPr>
          <w:rFonts w:ascii="Times New Roman" w:eastAsia="Times New Roman" w:hAnsi="Times New Roman" w:cs="Times New Roman"/>
          <w:bCs/>
          <w:color w:val="000000" w:themeColor="text1"/>
          <w:sz w:val="24"/>
          <w:szCs w:val="24"/>
          <w:lang w:val="ru-RU"/>
        </w:rPr>
        <w:t>податку</w:t>
      </w:r>
      <w:proofErr w:type="spellEnd"/>
      <w:r w:rsidR="006E289F" w:rsidRPr="00BB0F1D">
        <w:rPr>
          <w:rFonts w:ascii="Times New Roman" w:eastAsia="Times New Roman" w:hAnsi="Times New Roman" w:cs="Times New Roman"/>
          <w:bCs/>
          <w:color w:val="000000" w:themeColor="text1"/>
          <w:sz w:val="24"/>
          <w:szCs w:val="24"/>
          <w:lang w:val="ru-RU"/>
        </w:rPr>
        <w:t>.</w:t>
      </w:r>
    </w:p>
    <w:p w:rsidR="0098268A" w:rsidRPr="00BB0F1D" w:rsidRDefault="007B19B9" w:rsidP="008D2EE2">
      <w:pPr>
        <w:spacing w:after="0" w:line="240" w:lineRule="auto"/>
        <w:ind w:firstLine="567"/>
        <w:jc w:val="both"/>
        <w:rPr>
          <w:rFonts w:ascii="Times New Roman" w:eastAsia="Times New Roman" w:hAnsi="Times New Roman" w:cs="Times New Roman"/>
          <w:color w:val="000000" w:themeColor="text1"/>
          <w:sz w:val="24"/>
          <w:szCs w:val="24"/>
        </w:rPr>
      </w:pPr>
      <w:r w:rsidRPr="00BB0F1D">
        <w:rPr>
          <w:rFonts w:ascii="Times New Roman" w:eastAsia="Times New Roman" w:hAnsi="Times New Roman" w:cs="Times New Roman"/>
          <w:color w:val="000000" w:themeColor="text1"/>
          <w:sz w:val="24"/>
          <w:szCs w:val="24"/>
        </w:rPr>
        <w:t>9.2</w:t>
      </w:r>
      <w:r w:rsidR="0040616E" w:rsidRPr="00BB0F1D">
        <w:rPr>
          <w:rFonts w:ascii="Times New Roman" w:eastAsia="Times New Roman" w:hAnsi="Times New Roman" w:cs="Times New Roman"/>
          <w:color w:val="000000" w:themeColor="text1"/>
          <w:sz w:val="24"/>
          <w:szCs w:val="24"/>
        </w:rPr>
        <w:t xml:space="preserve"> Громадянину </w:t>
      </w:r>
      <w:r w:rsidR="00C35D54">
        <w:rPr>
          <w:rFonts w:ascii="Times New Roman" w:eastAsia="Times New Roman" w:hAnsi="Times New Roman" w:cs="Times New Roman"/>
          <w:color w:val="000000" w:themeColor="text1"/>
          <w:sz w:val="24"/>
          <w:szCs w:val="24"/>
        </w:rPr>
        <w:t xml:space="preserve">Мельнику Олександру Анатолійовичу </w:t>
      </w:r>
      <w:r w:rsidR="00592161" w:rsidRPr="00BB0F1D">
        <w:rPr>
          <w:rFonts w:ascii="Times New Roman" w:eastAsia="Times New Roman" w:hAnsi="Times New Roman" w:cs="Times New Roman"/>
          <w:color w:val="000000" w:themeColor="text1"/>
          <w:sz w:val="24"/>
          <w:szCs w:val="24"/>
        </w:rPr>
        <w:t>звернутись до відділу з питань земельних ресурсів та кадастру</w:t>
      </w:r>
      <w:r w:rsidR="003C2B5F" w:rsidRPr="00BB0F1D">
        <w:rPr>
          <w:rFonts w:ascii="Times New Roman" w:eastAsia="Times New Roman" w:hAnsi="Times New Roman" w:cs="Times New Roman"/>
          <w:color w:val="000000" w:themeColor="text1"/>
          <w:sz w:val="24"/>
          <w:szCs w:val="24"/>
        </w:rPr>
        <w:t xml:space="preserve"> Сквирської міської ради для укладення договорів оренди земельних ділянок</w:t>
      </w:r>
      <w:r w:rsidR="00F86546" w:rsidRPr="00BB0F1D">
        <w:rPr>
          <w:rFonts w:ascii="Times New Roman" w:eastAsia="Times New Roman" w:hAnsi="Times New Roman" w:cs="Times New Roman"/>
          <w:color w:val="000000" w:themeColor="text1"/>
          <w:sz w:val="24"/>
          <w:szCs w:val="24"/>
        </w:rPr>
        <w:t>,</w:t>
      </w:r>
      <w:r w:rsidR="00FB071E" w:rsidRPr="00BB0F1D">
        <w:rPr>
          <w:rFonts w:ascii="Times New Roman" w:eastAsia="Times New Roman" w:hAnsi="Times New Roman" w:cs="Times New Roman"/>
          <w:color w:val="000000" w:themeColor="text1"/>
          <w:sz w:val="24"/>
          <w:szCs w:val="24"/>
        </w:rPr>
        <w:t xml:space="preserve"> </w:t>
      </w:r>
      <w:r w:rsidR="008E3CB5" w:rsidRPr="00BB0F1D">
        <w:rPr>
          <w:rFonts w:ascii="Times New Roman" w:eastAsia="Times New Roman" w:hAnsi="Times New Roman" w:cs="Times New Roman"/>
          <w:color w:val="000000" w:themeColor="text1"/>
          <w:sz w:val="24"/>
          <w:szCs w:val="24"/>
        </w:rPr>
        <w:t>зазначених у п.9</w:t>
      </w:r>
      <w:r w:rsidR="00FB071E" w:rsidRPr="00BB0F1D">
        <w:rPr>
          <w:rFonts w:ascii="Times New Roman" w:eastAsia="Times New Roman" w:hAnsi="Times New Roman" w:cs="Times New Roman"/>
          <w:color w:val="000000" w:themeColor="text1"/>
          <w:sz w:val="24"/>
          <w:szCs w:val="24"/>
        </w:rPr>
        <w:t xml:space="preserve"> цього рішення</w:t>
      </w:r>
      <w:r w:rsidR="0098268A" w:rsidRPr="00BB0F1D">
        <w:rPr>
          <w:rFonts w:ascii="Times New Roman" w:eastAsia="Times New Roman" w:hAnsi="Times New Roman" w:cs="Times New Roman"/>
          <w:color w:val="000000" w:themeColor="text1"/>
          <w:sz w:val="24"/>
          <w:szCs w:val="24"/>
        </w:rPr>
        <w:t>.</w:t>
      </w:r>
      <w:r w:rsidR="0033181C" w:rsidRPr="00BB0F1D">
        <w:rPr>
          <w:rFonts w:ascii="Times New Roman" w:eastAsia="Times New Roman" w:hAnsi="Times New Roman" w:cs="Times New Roman"/>
          <w:color w:val="000000" w:themeColor="text1"/>
          <w:sz w:val="24"/>
          <w:szCs w:val="24"/>
        </w:rPr>
        <w:t xml:space="preserve"> </w:t>
      </w:r>
    </w:p>
    <w:p w:rsidR="002C1671" w:rsidRDefault="007B19B9" w:rsidP="008D2EE2">
      <w:pPr>
        <w:spacing w:after="0" w:line="240" w:lineRule="auto"/>
        <w:ind w:firstLine="567"/>
        <w:jc w:val="both"/>
        <w:rPr>
          <w:rFonts w:ascii="Times New Roman" w:eastAsia="Times New Roman" w:hAnsi="Times New Roman" w:cs="Times New Roman"/>
          <w:color w:val="000000"/>
          <w:sz w:val="24"/>
          <w:szCs w:val="24"/>
        </w:rPr>
      </w:pPr>
      <w:r w:rsidRPr="00BB0F1D">
        <w:rPr>
          <w:rFonts w:ascii="Times New Roman" w:eastAsia="Times New Roman" w:hAnsi="Times New Roman" w:cs="Times New Roman"/>
          <w:color w:val="000000" w:themeColor="text1"/>
          <w:sz w:val="24"/>
          <w:szCs w:val="24"/>
          <w:lang w:val="ru-RU"/>
        </w:rPr>
        <w:t xml:space="preserve">9.3 </w:t>
      </w:r>
      <w:r w:rsidR="002C1671" w:rsidRPr="00BB0F1D">
        <w:rPr>
          <w:rFonts w:ascii="Times New Roman" w:eastAsia="Times New Roman" w:hAnsi="Times New Roman" w:cs="Times New Roman"/>
          <w:color w:val="000000"/>
          <w:sz w:val="24"/>
          <w:szCs w:val="24"/>
        </w:rPr>
        <w:t xml:space="preserve">Припинити право постійного користування землею громадянину </w:t>
      </w:r>
      <w:r w:rsidR="005D0D57">
        <w:rPr>
          <w:rFonts w:ascii="Times New Roman" w:eastAsia="Times New Roman" w:hAnsi="Times New Roman" w:cs="Times New Roman"/>
          <w:color w:val="000000" w:themeColor="text1"/>
          <w:sz w:val="24"/>
          <w:szCs w:val="24"/>
        </w:rPr>
        <w:t>Мельнику Олександру Анатолійовичу</w:t>
      </w:r>
      <w:r w:rsidR="002C1671" w:rsidRPr="00BB0F1D">
        <w:rPr>
          <w:rFonts w:ascii="Times New Roman" w:eastAsia="Times New Roman" w:hAnsi="Times New Roman" w:cs="Times New Roman"/>
          <w:color w:val="000000" w:themeColor="text1"/>
          <w:sz w:val="24"/>
          <w:szCs w:val="24"/>
        </w:rPr>
        <w:t xml:space="preserve"> </w:t>
      </w:r>
      <w:r w:rsidR="002C1671" w:rsidRPr="00BB0F1D">
        <w:rPr>
          <w:rFonts w:ascii="Times New Roman" w:eastAsia="Times New Roman" w:hAnsi="Times New Roman" w:cs="Times New Roman"/>
          <w:color w:val="000000"/>
          <w:sz w:val="24"/>
          <w:szCs w:val="24"/>
        </w:rPr>
        <w:t>на земельну ділянку сільськогосподарського призначення з цільовим призначенням: 01.02</w:t>
      </w:r>
      <w:proofErr w:type="gramStart"/>
      <w:r w:rsidR="002C1671" w:rsidRPr="00BB0F1D">
        <w:rPr>
          <w:rFonts w:ascii="Times New Roman" w:eastAsia="Times New Roman" w:hAnsi="Times New Roman" w:cs="Times New Roman"/>
          <w:color w:val="000000"/>
          <w:sz w:val="24"/>
          <w:szCs w:val="24"/>
        </w:rPr>
        <w:t xml:space="preserve"> Д</w:t>
      </w:r>
      <w:proofErr w:type="gramEnd"/>
      <w:r w:rsidR="002C1671" w:rsidRPr="00BB0F1D">
        <w:rPr>
          <w:rFonts w:ascii="Times New Roman" w:eastAsia="Times New Roman" w:hAnsi="Times New Roman" w:cs="Times New Roman"/>
          <w:color w:val="000000"/>
          <w:sz w:val="24"/>
          <w:szCs w:val="24"/>
        </w:rPr>
        <w:t>ля ведення селянськ</w:t>
      </w:r>
      <w:r w:rsidR="00F3729F" w:rsidRPr="00BB0F1D">
        <w:rPr>
          <w:rFonts w:ascii="Times New Roman" w:eastAsia="Times New Roman" w:hAnsi="Times New Roman" w:cs="Times New Roman"/>
          <w:color w:val="000000"/>
          <w:sz w:val="24"/>
          <w:szCs w:val="24"/>
        </w:rPr>
        <w:t>ого (фермерського) господарства</w:t>
      </w:r>
      <w:r w:rsidR="002C1671" w:rsidRPr="00BB0F1D">
        <w:rPr>
          <w:rFonts w:ascii="Times New Roman" w:eastAsia="Times New Roman" w:hAnsi="Times New Roman" w:cs="Times New Roman"/>
          <w:color w:val="000000"/>
          <w:sz w:val="24"/>
          <w:szCs w:val="24"/>
        </w:rPr>
        <w:t xml:space="preserve"> </w:t>
      </w:r>
      <w:proofErr w:type="spellStart"/>
      <w:r w:rsidR="00F3729F" w:rsidRPr="00BB0F1D">
        <w:rPr>
          <w:rFonts w:ascii="Times New Roman" w:eastAsia="Times New Roman" w:hAnsi="Times New Roman" w:cs="Times New Roman"/>
          <w:color w:val="000000"/>
          <w:sz w:val="24"/>
          <w:szCs w:val="24"/>
          <w:lang w:val="ru-RU"/>
        </w:rPr>
        <w:t>загальною</w:t>
      </w:r>
      <w:proofErr w:type="spellEnd"/>
      <w:r w:rsidR="00F3729F" w:rsidRPr="00BB0F1D">
        <w:rPr>
          <w:rFonts w:ascii="Times New Roman" w:eastAsia="Times New Roman" w:hAnsi="Times New Roman" w:cs="Times New Roman"/>
          <w:color w:val="000000"/>
          <w:sz w:val="24"/>
          <w:szCs w:val="24"/>
          <w:lang w:val="ru-RU"/>
        </w:rPr>
        <w:t xml:space="preserve"> </w:t>
      </w:r>
      <w:proofErr w:type="spellStart"/>
      <w:r w:rsidR="00F3729F" w:rsidRPr="00BB0F1D">
        <w:rPr>
          <w:rFonts w:ascii="Times New Roman" w:eastAsia="Times New Roman" w:hAnsi="Times New Roman" w:cs="Times New Roman"/>
          <w:color w:val="000000"/>
          <w:sz w:val="24"/>
          <w:szCs w:val="24"/>
          <w:lang w:val="ru-RU"/>
        </w:rPr>
        <w:t>площею</w:t>
      </w:r>
      <w:proofErr w:type="spellEnd"/>
      <w:r w:rsidR="00F3729F" w:rsidRPr="00BB0F1D">
        <w:rPr>
          <w:rFonts w:ascii="Times New Roman" w:eastAsia="Times New Roman" w:hAnsi="Times New Roman" w:cs="Times New Roman"/>
          <w:color w:val="000000"/>
          <w:sz w:val="24"/>
          <w:szCs w:val="24"/>
          <w:lang w:val="ru-RU"/>
        </w:rPr>
        <w:t xml:space="preserve"> </w:t>
      </w:r>
      <w:r w:rsidR="00913DA7">
        <w:rPr>
          <w:rFonts w:ascii="Times New Roman" w:eastAsia="Times New Roman" w:hAnsi="Times New Roman" w:cs="Times New Roman"/>
          <w:color w:val="000000" w:themeColor="text1"/>
          <w:sz w:val="24"/>
          <w:szCs w:val="24"/>
        </w:rPr>
        <w:t>2,0346</w:t>
      </w:r>
      <w:r w:rsidR="00913DA7" w:rsidRPr="00BB0F1D">
        <w:rPr>
          <w:rFonts w:ascii="Times New Roman" w:eastAsia="Times New Roman" w:hAnsi="Times New Roman" w:cs="Times New Roman"/>
          <w:color w:val="000000" w:themeColor="text1"/>
          <w:sz w:val="24"/>
          <w:szCs w:val="24"/>
        </w:rPr>
        <w:t xml:space="preserve"> га, кадастровий номер </w:t>
      </w:r>
      <w:r w:rsidR="00913DA7">
        <w:rPr>
          <w:rFonts w:ascii="Times New Roman" w:eastAsia="Times New Roman" w:hAnsi="Times New Roman" w:cs="Times New Roman"/>
          <w:bCs/>
          <w:color w:val="000000" w:themeColor="text1"/>
          <w:sz w:val="24"/>
          <w:szCs w:val="24"/>
        </w:rPr>
        <w:t>3224083200:04:020:0080</w:t>
      </w:r>
      <w:r w:rsidR="00913DA7" w:rsidRPr="00BB0F1D">
        <w:rPr>
          <w:rFonts w:ascii="Times New Roman" w:eastAsia="Times New Roman" w:hAnsi="Times New Roman" w:cs="Times New Roman"/>
          <w:bCs/>
          <w:color w:val="000000" w:themeColor="text1"/>
          <w:sz w:val="24"/>
          <w:szCs w:val="24"/>
        </w:rPr>
        <w:t xml:space="preserve"> </w:t>
      </w:r>
      <w:r w:rsidR="00884DF4" w:rsidRPr="00BB0F1D">
        <w:rPr>
          <w:rFonts w:ascii="Times New Roman" w:eastAsia="Times New Roman" w:hAnsi="Times New Roman" w:cs="Times New Roman"/>
          <w:bCs/>
          <w:color w:val="000000" w:themeColor="text1"/>
          <w:sz w:val="24"/>
          <w:szCs w:val="24"/>
        </w:rPr>
        <w:t xml:space="preserve">та </w:t>
      </w:r>
      <w:r w:rsidR="00884DF4" w:rsidRPr="00BB0F1D">
        <w:rPr>
          <w:rFonts w:ascii="Times New Roman" w:eastAsia="Times New Roman" w:hAnsi="Times New Roman" w:cs="Times New Roman"/>
          <w:color w:val="000000" w:themeColor="text1"/>
          <w:sz w:val="24"/>
          <w:szCs w:val="24"/>
        </w:rPr>
        <w:t>земельну ділян</w:t>
      </w:r>
      <w:r w:rsidR="008D2EE2">
        <w:rPr>
          <w:rFonts w:ascii="Times New Roman" w:eastAsia="Times New Roman" w:hAnsi="Times New Roman" w:cs="Times New Roman"/>
          <w:color w:val="000000" w:themeColor="text1"/>
          <w:sz w:val="24"/>
          <w:szCs w:val="24"/>
        </w:rPr>
        <w:t>к</w:t>
      </w:r>
      <w:r w:rsidR="00884DF4" w:rsidRPr="00BB0F1D">
        <w:rPr>
          <w:rFonts w:ascii="Times New Roman" w:eastAsia="Times New Roman" w:hAnsi="Times New Roman" w:cs="Times New Roman"/>
          <w:color w:val="000000" w:themeColor="text1"/>
          <w:sz w:val="24"/>
          <w:szCs w:val="24"/>
        </w:rPr>
        <w:t xml:space="preserve">у сільськогосподарського призначення з цільовим призначенням: 01.02 Для ведення селянського (фермерського) господарства (пасовища) загальною площею </w:t>
      </w:r>
      <w:r w:rsidR="00913DA7">
        <w:rPr>
          <w:rFonts w:ascii="Times New Roman" w:eastAsia="Times New Roman" w:hAnsi="Times New Roman" w:cs="Times New Roman"/>
          <w:color w:val="000000" w:themeColor="text1"/>
          <w:sz w:val="24"/>
          <w:szCs w:val="24"/>
        </w:rPr>
        <w:t>3,4566</w:t>
      </w:r>
      <w:r w:rsidR="00913DA7" w:rsidRPr="00BB0F1D">
        <w:rPr>
          <w:rFonts w:ascii="Times New Roman" w:eastAsia="Times New Roman" w:hAnsi="Times New Roman" w:cs="Times New Roman"/>
          <w:color w:val="000000" w:themeColor="text1"/>
          <w:sz w:val="24"/>
          <w:szCs w:val="24"/>
        </w:rPr>
        <w:t xml:space="preserve"> га, кадастровий номер </w:t>
      </w:r>
      <w:r w:rsidR="0035357C">
        <w:rPr>
          <w:rFonts w:ascii="Times New Roman" w:eastAsia="Times New Roman" w:hAnsi="Times New Roman" w:cs="Times New Roman"/>
          <w:bCs/>
          <w:color w:val="000000" w:themeColor="text1"/>
          <w:sz w:val="24"/>
          <w:szCs w:val="24"/>
        </w:rPr>
        <w:t>3224083200:04:020:0079</w:t>
      </w:r>
      <w:r w:rsidR="00913DA7" w:rsidRPr="00BB0F1D">
        <w:rPr>
          <w:rFonts w:ascii="Times New Roman" w:eastAsia="Times New Roman" w:hAnsi="Times New Roman" w:cs="Times New Roman"/>
          <w:bCs/>
          <w:color w:val="000000" w:themeColor="text1"/>
          <w:sz w:val="24"/>
          <w:szCs w:val="24"/>
        </w:rPr>
        <w:t xml:space="preserve"> </w:t>
      </w:r>
      <w:r w:rsidR="002C1671" w:rsidRPr="00BB0F1D">
        <w:rPr>
          <w:rFonts w:ascii="Times New Roman" w:eastAsia="Times New Roman" w:hAnsi="Times New Roman" w:cs="Times New Roman"/>
          <w:color w:val="000000"/>
          <w:sz w:val="24"/>
          <w:szCs w:val="24"/>
        </w:rPr>
        <w:t xml:space="preserve">після </w:t>
      </w:r>
      <w:proofErr w:type="spellStart"/>
      <w:r w:rsidR="00C501A0" w:rsidRPr="00BB0F1D">
        <w:rPr>
          <w:rFonts w:ascii="Times New Roman" w:eastAsia="Times New Roman" w:hAnsi="Times New Roman" w:cs="Times New Roman"/>
          <w:color w:val="000000"/>
          <w:sz w:val="24"/>
          <w:szCs w:val="24"/>
          <w:lang w:val="ru-RU"/>
        </w:rPr>
        <w:t>реєстрації</w:t>
      </w:r>
      <w:proofErr w:type="spellEnd"/>
      <w:r w:rsidR="00C501A0" w:rsidRPr="00BB0F1D">
        <w:rPr>
          <w:rFonts w:ascii="Times New Roman" w:eastAsia="Times New Roman" w:hAnsi="Times New Roman" w:cs="Times New Roman"/>
          <w:color w:val="000000"/>
          <w:sz w:val="24"/>
          <w:szCs w:val="24"/>
          <w:lang w:val="ru-RU"/>
        </w:rPr>
        <w:t xml:space="preserve"> договору </w:t>
      </w:r>
      <w:proofErr w:type="spellStart"/>
      <w:r w:rsidR="00C501A0" w:rsidRPr="00BB0F1D">
        <w:rPr>
          <w:rFonts w:ascii="Times New Roman" w:eastAsia="Times New Roman" w:hAnsi="Times New Roman" w:cs="Times New Roman"/>
          <w:color w:val="000000"/>
          <w:sz w:val="24"/>
          <w:szCs w:val="24"/>
          <w:lang w:val="ru-RU"/>
        </w:rPr>
        <w:t>оренди</w:t>
      </w:r>
      <w:proofErr w:type="spellEnd"/>
      <w:r w:rsidR="00C501A0" w:rsidRPr="00BB0F1D">
        <w:rPr>
          <w:rFonts w:ascii="Times New Roman" w:eastAsia="Times New Roman" w:hAnsi="Times New Roman" w:cs="Times New Roman"/>
          <w:color w:val="000000"/>
          <w:sz w:val="24"/>
          <w:szCs w:val="24"/>
          <w:lang w:val="ru-RU"/>
        </w:rPr>
        <w:t xml:space="preserve"> </w:t>
      </w:r>
      <w:proofErr w:type="spellStart"/>
      <w:r w:rsidR="00C501A0" w:rsidRPr="00BB0F1D">
        <w:rPr>
          <w:rFonts w:ascii="Times New Roman" w:eastAsia="Times New Roman" w:hAnsi="Times New Roman" w:cs="Times New Roman"/>
          <w:color w:val="000000"/>
          <w:sz w:val="24"/>
          <w:szCs w:val="24"/>
          <w:lang w:val="ru-RU"/>
        </w:rPr>
        <w:t>землі</w:t>
      </w:r>
      <w:proofErr w:type="spellEnd"/>
      <w:r w:rsidR="00A24362" w:rsidRPr="00BB0F1D">
        <w:rPr>
          <w:rFonts w:ascii="Times New Roman" w:eastAsia="Times New Roman" w:hAnsi="Times New Roman" w:cs="Times New Roman"/>
          <w:color w:val="000000"/>
          <w:sz w:val="24"/>
          <w:szCs w:val="24"/>
          <w:lang w:val="ru-RU"/>
        </w:rPr>
        <w:t xml:space="preserve"> </w:t>
      </w:r>
      <w:r w:rsidR="002C1671" w:rsidRPr="00BB0F1D">
        <w:rPr>
          <w:rFonts w:ascii="Times New Roman" w:eastAsia="Times New Roman" w:hAnsi="Times New Roman" w:cs="Times New Roman"/>
          <w:color w:val="000000"/>
          <w:sz w:val="24"/>
          <w:szCs w:val="24"/>
        </w:rPr>
        <w:t>згідно чинного законодавства України</w:t>
      </w:r>
      <w:r w:rsidR="00A24362" w:rsidRPr="00BB0F1D">
        <w:rPr>
          <w:rFonts w:ascii="Times New Roman" w:eastAsia="Times New Roman" w:hAnsi="Times New Roman" w:cs="Times New Roman"/>
          <w:color w:val="000000"/>
          <w:sz w:val="24"/>
          <w:szCs w:val="24"/>
        </w:rPr>
        <w:t>.</w:t>
      </w:r>
    </w:p>
    <w:p w:rsidR="005F2B20" w:rsidRDefault="005F2B20" w:rsidP="008D2EE2">
      <w:pPr>
        <w:spacing w:after="0" w:line="240" w:lineRule="auto"/>
        <w:ind w:firstLine="567"/>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color w:val="000000" w:themeColor="text1"/>
          <w:sz w:val="24"/>
          <w:szCs w:val="24"/>
        </w:rPr>
        <w:t>9.4</w:t>
      </w:r>
      <w:r w:rsidRPr="00BB0F1D">
        <w:rPr>
          <w:rFonts w:ascii="Times New Roman" w:eastAsia="Times New Roman" w:hAnsi="Times New Roman" w:cs="Times New Roman"/>
          <w:color w:val="000000" w:themeColor="text1"/>
          <w:sz w:val="24"/>
          <w:szCs w:val="24"/>
          <w:lang w:val="ru-RU"/>
        </w:rPr>
        <w:t xml:space="preserve"> </w:t>
      </w:r>
      <w:r w:rsidRPr="00BB0F1D">
        <w:rPr>
          <w:rFonts w:ascii="Times New Roman" w:eastAsia="Times New Roman" w:hAnsi="Times New Roman" w:cs="Times New Roman"/>
          <w:color w:val="000000"/>
          <w:sz w:val="24"/>
          <w:szCs w:val="24"/>
        </w:rPr>
        <w:t xml:space="preserve">Припинити право постійного користування землею громадянину </w:t>
      </w:r>
      <w:r w:rsidR="00EA0E82">
        <w:rPr>
          <w:rFonts w:ascii="Times New Roman" w:eastAsia="Times New Roman" w:hAnsi="Times New Roman" w:cs="Times New Roman"/>
          <w:color w:val="000000" w:themeColor="text1"/>
          <w:sz w:val="24"/>
          <w:szCs w:val="24"/>
        </w:rPr>
        <w:t>Мельнику Олександру Анатолійовичу</w:t>
      </w:r>
      <w:r w:rsidR="00EA0E82" w:rsidRPr="00BB0F1D">
        <w:rPr>
          <w:rFonts w:ascii="Times New Roman" w:eastAsia="Times New Roman" w:hAnsi="Times New Roman" w:cs="Times New Roman"/>
          <w:color w:val="000000" w:themeColor="text1"/>
          <w:sz w:val="24"/>
          <w:szCs w:val="24"/>
        </w:rPr>
        <w:t xml:space="preserve"> </w:t>
      </w:r>
      <w:r w:rsidRPr="00BB0F1D">
        <w:rPr>
          <w:rFonts w:ascii="Times New Roman" w:eastAsia="Times New Roman" w:hAnsi="Times New Roman" w:cs="Times New Roman"/>
          <w:color w:val="000000"/>
          <w:sz w:val="24"/>
          <w:szCs w:val="24"/>
        </w:rPr>
        <w:t>на земельну ділянку сільськогосподарського призначення з цільовим призначенням: 01.02 Для ведення селянського (фермерського) господарства</w:t>
      </w:r>
      <w:r>
        <w:rPr>
          <w:rFonts w:ascii="Times New Roman" w:eastAsia="Times New Roman" w:hAnsi="Times New Roman" w:cs="Times New Roman"/>
          <w:color w:val="000000"/>
          <w:sz w:val="24"/>
          <w:szCs w:val="24"/>
        </w:rPr>
        <w:t xml:space="preserve"> </w:t>
      </w:r>
      <w:r w:rsidRPr="00BB0F1D">
        <w:rPr>
          <w:rFonts w:ascii="Times New Roman" w:eastAsia="Times New Roman" w:hAnsi="Times New Roman" w:cs="Times New Roman"/>
          <w:color w:val="000000" w:themeColor="text1"/>
          <w:sz w:val="24"/>
          <w:szCs w:val="24"/>
        </w:rPr>
        <w:t xml:space="preserve">загальною площею </w:t>
      </w:r>
      <w:r w:rsidR="00EA0E82">
        <w:rPr>
          <w:rFonts w:ascii="Times New Roman" w:eastAsia="Times New Roman" w:hAnsi="Times New Roman" w:cs="Times New Roman"/>
          <w:color w:val="000000" w:themeColor="text1"/>
          <w:sz w:val="24"/>
          <w:szCs w:val="24"/>
        </w:rPr>
        <w:t>27,6114</w:t>
      </w:r>
      <w:r w:rsidRPr="00BB0F1D">
        <w:rPr>
          <w:rFonts w:ascii="Times New Roman" w:eastAsia="Times New Roman" w:hAnsi="Times New Roman" w:cs="Times New Roman"/>
          <w:color w:val="000000" w:themeColor="text1"/>
          <w:sz w:val="24"/>
          <w:szCs w:val="24"/>
        </w:rPr>
        <w:t xml:space="preserve"> га, кадастровий номер </w:t>
      </w:r>
      <w:r w:rsidR="00EA0E82">
        <w:rPr>
          <w:rFonts w:ascii="Times New Roman" w:eastAsia="Times New Roman" w:hAnsi="Times New Roman" w:cs="Times New Roman"/>
          <w:bCs/>
          <w:color w:val="000000" w:themeColor="text1"/>
          <w:sz w:val="24"/>
          <w:szCs w:val="24"/>
        </w:rPr>
        <w:t>32240832</w:t>
      </w:r>
      <w:r w:rsidRPr="00BB0F1D">
        <w:rPr>
          <w:rFonts w:ascii="Times New Roman" w:eastAsia="Times New Roman" w:hAnsi="Times New Roman" w:cs="Times New Roman"/>
          <w:bCs/>
          <w:color w:val="000000" w:themeColor="text1"/>
          <w:sz w:val="24"/>
          <w:szCs w:val="24"/>
        </w:rPr>
        <w:t>00:04:0</w:t>
      </w:r>
      <w:r w:rsidR="001A2314">
        <w:rPr>
          <w:rFonts w:ascii="Times New Roman" w:eastAsia="Times New Roman" w:hAnsi="Times New Roman" w:cs="Times New Roman"/>
          <w:bCs/>
          <w:color w:val="000000" w:themeColor="text1"/>
          <w:sz w:val="24"/>
          <w:szCs w:val="24"/>
        </w:rPr>
        <w:t>20</w:t>
      </w:r>
      <w:r w:rsidRPr="00BB0F1D">
        <w:rPr>
          <w:rFonts w:ascii="Times New Roman" w:eastAsia="Times New Roman" w:hAnsi="Times New Roman" w:cs="Times New Roman"/>
          <w:bCs/>
          <w:color w:val="000000" w:themeColor="text1"/>
          <w:sz w:val="24"/>
          <w:szCs w:val="24"/>
        </w:rPr>
        <w:t>:00</w:t>
      </w:r>
      <w:r w:rsidR="001A2314">
        <w:rPr>
          <w:rFonts w:ascii="Times New Roman" w:eastAsia="Times New Roman" w:hAnsi="Times New Roman" w:cs="Times New Roman"/>
          <w:bCs/>
          <w:color w:val="000000" w:themeColor="text1"/>
          <w:sz w:val="24"/>
          <w:szCs w:val="24"/>
        </w:rPr>
        <w:t>81</w:t>
      </w:r>
      <w:r w:rsidRPr="00BB0F1D">
        <w:rPr>
          <w:rFonts w:ascii="Times New Roman" w:eastAsia="Times New Roman" w:hAnsi="Times New Roman" w:cs="Times New Roman"/>
          <w:bCs/>
          <w:color w:val="000000" w:themeColor="text1"/>
          <w:sz w:val="24"/>
          <w:szCs w:val="24"/>
        </w:rPr>
        <w:t xml:space="preserve"> </w:t>
      </w:r>
      <w:r>
        <w:rPr>
          <w:rFonts w:ascii="Times New Roman" w:eastAsia="Times New Roman" w:hAnsi="Times New Roman" w:cs="Times New Roman"/>
          <w:bCs/>
          <w:color w:val="000000" w:themeColor="text1"/>
          <w:sz w:val="24"/>
          <w:szCs w:val="24"/>
        </w:rPr>
        <w:t>після укладання договору купівлі-продажу.</w:t>
      </w:r>
    </w:p>
    <w:p w:rsidR="00BC0812" w:rsidRPr="00BB0F1D" w:rsidRDefault="000D2382" w:rsidP="008D2EE2">
      <w:pPr>
        <w:spacing w:after="0" w:line="240" w:lineRule="auto"/>
        <w:ind w:firstLine="567"/>
        <w:jc w:val="both"/>
        <w:rPr>
          <w:rFonts w:ascii="Times New Roman" w:eastAsia="Times New Roman" w:hAnsi="Times New Roman" w:cs="Times New Roman"/>
          <w:color w:val="000000" w:themeColor="text1"/>
          <w:sz w:val="24"/>
          <w:szCs w:val="24"/>
        </w:rPr>
      </w:pPr>
      <w:r w:rsidRPr="00BB0F1D">
        <w:rPr>
          <w:rFonts w:ascii="Times New Roman" w:eastAsia="Times New Roman" w:hAnsi="Times New Roman" w:cs="Times New Roman"/>
          <w:color w:val="000000" w:themeColor="text1"/>
          <w:sz w:val="24"/>
          <w:szCs w:val="24"/>
        </w:rPr>
        <w:lastRenderedPageBreak/>
        <w:t>10</w:t>
      </w:r>
      <w:r w:rsidR="00BC0812" w:rsidRPr="00BB0F1D">
        <w:rPr>
          <w:rFonts w:ascii="Times New Roman" w:eastAsia="Times New Roman" w:hAnsi="Times New Roman" w:cs="Times New Roman"/>
          <w:color w:val="000000" w:themeColor="text1"/>
          <w:sz w:val="24"/>
          <w:szCs w:val="24"/>
        </w:rPr>
        <w:t>. Контроль за виконанням цього рішення покласти на постійну комісію</w:t>
      </w:r>
      <w:r w:rsidR="00415DDF" w:rsidRPr="00BB0F1D">
        <w:rPr>
          <w:rFonts w:ascii="Times New Roman" w:eastAsia="Times New Roman" w:hAnsi="Times New Roman" w:cs="Times New Roman"/>
          <w:color w:val="000000" w:themeColor="text1"/>
          <w:sz w:val="24"/>
          <w:szCs w:val="24"/>
        </w:rPr>
        <w:t xml:space="preserve"> Сквирської міської ради</w:t>
      </w:r>
      <w:r w:rsidR="00BC0812" w:rsidRPr="00BB0F1D">
        <w:rPr>
          <w:rFonts w:ascii="Times New Roman" w:eastAsia="Times New Roman" w:hAnsi="Times New Roman" w:cs="Times New Roman"/>
          <w:color w:val="000000" w:themeColor="text1"/>
          <w:sz w:val="24"/>
          <w:szCs w:val="24"/>
        </w:rPr>
        <w:t xml:space="preserve"> з питань</w:t>
      </w:r>
      <w:r w:rsidR="00C743FF" w:rsidRPr="00BB0F1D">
        <w:rPr>
          <w:rFonts w:ascii="Times New Roman" w:eastAsia="Times New Roman" w:hAnsi="Times New Roman" w:cs="Times New Roman"/>
          <w:color w:val="000000" w:themeColor="text1"/>
          <w:sz w:val="24"/>
          <w:szCs w:val="24"/>
        </w:rPr>
        <w:t xml:space="preserve"> </w:t>
      </w:r>
      <w:r w:rsidR="000D2EB2" w:rsidRPr="00BB0F1D">
        <w:rPr>
          <w:rFonts w:ascii="Times New Roman" w:eastAsia="Times New Roman" w:hAnsi="Times New Roman" w:cs="Times New Roman"/>
          <w:color w:val="000000" w:themeColor="text1"/>
          <w:sz w:val="24"/>
          <w:szCs w:val="24"/>
        </w:rPr>
        <w:t>підприємництва, промисловості, сільського господарства, землевпорядкування, будівництва та архітектури.</w:t>
      </w:r>
    </w:p>
    <w:p w:rsidR="00FA7C16" w:rsidRDefault="00FA7C16" w:rsidP="00006354">
      <w:pPr>
        <w:shd w:val="clear" w:color="auto" w:fill="FFFFFF"/>
        <w:spacing w:after="0" w:line="240" w:lineRule="auto"/>
        <w:rPr>
          <w:rFonts w:ascii="Times New Roman" w:eastAsia="Times New Roman" w:hAnsi="Times New Roman" w:cs="Times New Roman"/>
          <w:b/>
          <w:bCs/>
          <w:sz w:val="24"/>
          <w:szCs w:val="24"/>
        </w:rPr>
      </w:pPr>
    </w:p>
    <w:p w:rsidR="007D450B" w:rsidRPr="00BB0F1D" w:rsidRDefault="007D450B" w:rsidP="00006354">
      <w:pPr>
        <w:shd w:val="clear" w:color="auto" w:fill="FFFFFF"/>
        <w:spacing w:after="0" w:line="240" w:lineRule="auto"/>
        <w:rPr>
          <w:rFonts w:ascii="Times New Roman" w:eastAsia="Times New Roman" w:hAnsi="Times New Roman" w:cs="Times New Roman"/>
          <w:b/>
          <w:bCs/>
          <w:sz w:val="24"/>
          <w:szCs w:val="24"/>
        </w:rPr>
      </w:pPr>
    </w:p>
    <w:p w:rsidR="00E14F05" w:rsidRPr="00BB0F1D" w:rsidRDefault="007311A0" w:rsidP="00E576D5">
      <w:pPr>
        <w:shd w:val="clear" w:color="auto" w:fill="FFFFFF"/>
        <w:spacing w:after="0" w:line="240" w:lineRule="auto"/>
        <w:rPr>
          <w:rFonts w:ascii="Times New Roman" w:eastAsia="Times New Roman" w:hAnsi="Times New Roman" w:cs="Times New Roman"/>
          <w:b/>
          <w:bCs/>
          <w:sz w:val="24"/>
          <w:szCs w:val="24"/>
        </w:rPr>
      </w:pPr>
      <w:r w:rsidRPr="00BB0F1D">
        <w:rPr>
          <w:rFonts w:ascii="Times New Roman" w:eastAsia="Times New Roman" w:hAnsi="Times New Roman" w:cs="Times New Roman"/>
          <w:b/>
          <w:bCs/>
          <w:sz w:val="24"/>
          <w:szCs w:val="24"/>
        </w:rPr>
        <w:t>Міська</w:t>
      </w:r>
      <w:r w:rsidR="00A15DEB" w:rsidRPr="00BB0F1D">
        <w:rPr>
          <w:rFonts w:ascii="Times New Roman" w:eastAsia="Times New Roman" w:hAnsi="Times New Roman" w:cs="Times New Roman"/>
          <w:b/>
          <w:bCs/>
          <w:sz w:val="24"/>
          <w:szCs w:val="24"/>
        </w:rPr>
        <w:t xml:space="preserve"> голова</w:t>
      </w:r>
      <w:r w:rsidR="00F67947" w:rsidRPr="00BB0F1D">
        <w:rPr>
          <w:rFonts w:ascii="Times New Roman" w:eastAsia="Times New Roman" w:hAnsi="Times New Roman" w:cs="Times New Roman"/>
          <w:b/>
          <w:bCs/>
          <w:sz w:val="24"/>
          <w:szCs w:val="24"/>
        </w:rPr>
        <w:tab/>
      </w:r>
      <w:r w:rsidR="00F67947" w:rsidRPr="00BB0F1D">
        <w:rPr>
          <w:rFonts w:ascii="Times New Roman" w:eastAsia="Times New Roman" w:hAnsi="Times New Roman" w:cs="Times New Roman"/>
          <w:b/>
          <w:bCs/>
          <w:sz w:val="24"/>
          <w:szCs w:val="24"/>
        </w:rPr>
        <w:tab/>
      </w:r>
      <w:r w:rsidR="00F67947" w:rsidRPr="00BB0F1D">
        <w:rPr>
          <w:rFonts w:ascii="Times New Roman" w:eastAsia="Times New Roman" w:hAnsi="Times New Roman" w:cs="Times New Roman"/>
          <w:b/>
          <w:bCs/>
          <w:sz w:val="24"/>
          <w:szCs w:val="24"/>
        </w:rPr>
        <w:tab/>
      </w:r>
      <w:r w:rsidR="00F67947" w:rsidRPr="00BB0F1D">
        <w:rPr>
          <w:rFonts w:ascii="Times New Roman" w:eastAsia="Times New Roman" w:hAnsi="Times New Roman" w:cs="Times New Roman"/>
          <w:b/>
          <w:bCs/>
          <w:sz w:val="24"/>
          <w:szCs w:val="24"/>
        </w:rPr>
        <w:tab/>
        <w:t xml:space="preserve"> </w:t>
      </w:r>
      <w:r w:rsidR="00F67947" w:rsidRPr="00BB0F1D">
        <w:rPr>
          <w:rFonts w:ascii="Times New Roman" w:eastAsia="Times New Roman" w:hAnsi="Times New Roman" w:cs="Times New Roman"/>
          <w:b/>
          <w:bCs/>
          <w:sz w:val="24"/>
          <w:szCs w:val="24"/>
        </w:rPr>
        <w:tab/>
      </w:r>
      <w:r w:rsidR="00066C19" w:rsidRPr="00BB0F1D">
        <w:rPr>
          <w:rFonts w:ascii="Times New Roman" w:eastAsia="Times New Roman" w:hAnsi="Times New Roman" w:cs="Times New Roman"/>
          <w:b/>
          <w:bCs/>
          <w:sz w:val="24"/>
          <w:szCs w:val="24"/>
        </w:rPr>
        <w:tab/>
        <w:t xml:space="preserve">   </w:t>
      </w:r>
      <w:r w:rsidR="00BA35D3" w:rsidRPr="00BB0F1D">
        <w:rPr>
          <w:rFonts w:ascii="Times New Roman" w:eastAsia="Times New Roman" w:hAnsi="Times New Roman" w:cs="Times New Roman"/>
          <w:b/>
          <w:bCs/>
          <w:sz w:val="24"/>
          <w:szCs w:val="24"/>
        </w:rPr>
        <w:t xml:space="preserve">      </w:t>
      </w:r>
      <w:r w:rsidR="008D2EE2">
        <w:rPr>
          <w:rFonts w:ascii="Times New Roman" w:eastAsia="Times New Roman" w:hAnsi="Times New Roman" w:cs="Times New Roman"/>
          <w:b/>
          <w:bCs/>
          <w:sz w:val="24"/>
          <w:szCs w:val="24"/>
        </w:rPr>
        <w:t xml:space="preserve">         </w:t>
      </w:r>
      <w:r w:rsidR="00BA35D3" w:rsidRPr="00BB0F1D">
        <w:rPr>
          <w:rFonts w:ascii="Times New Roman" w:eastAsia="Times New Roman" w:hAnsi="Times New Roman" w:cs="Times New Roman"/>
          <w:b/>
          <w:bCs/>
          <w:sz w:val="24"/>
          <w:szCs w:val="24"/>
        </w:rPr>
        <w:t xml:space="preserve">  </w:t>
      </w:r>
      <w:r w:rsidR="00066C19" w:rsidRPr="00BB0F1D">
        <w:rPr>
          <w:rFonts w:ascii="Times New Roman" w:eastAsia="Times New Roman" w:hAnsi="Times New Roman" w:cs="Times New Roman"/>
          <w:b/>
          <w:bCs/>
          <w:sz w:val="24"/>
          <w:szCs w:val="24"/>
        </w:rPr>
        <w:t xml:space="preserve"> </w:t>
      </w:r>
      <w:r w:rsidR="00A15DEB" w:rsidRPr="00BB0F1D">
        <w:rPr>
          <w:rFonts w:ascii="Times New Roman" w:eastAsia="Times New Roman" w:hAnsi="Times New Roman" w:cs="Times New Roman"/>
          <w:b/>
          <w:bCs/>
          <w:sz w:val="24"/>
          <w:szCs w:val="24"/>
        </w:rPr>
        <w:t>Валентина ЛЕВІЦЬКА</w:t>
      </w:r>
    </w:p>
    <w:p w:rsidR="000D2382" w:rsidRDefault="000D2382" w:rsidP="00E576D5">
      <w:pPr>
        <w:shd w:val="clear" w:color="auto" w:fill="FFFFFF"/>
        <w:spacing w:after="0" w:line="240" w:lineRule="auto"/>
        <w:rPr>
          <w:rStyle w:val="a4"/>
          <w:rFonts w:ascii="Times New Roman" w:eastAsia="Times New Roman" w:hAnsi="Times New Roman" w:cs="Times New Roman"/>
          <w:b w:val="0"/>
          <w:bCs w:val="0"/>
          <w:sz w:val="24"/>
          <w:szCs w:val="24"/>
        </w:rPr>
      </w:pPr>
    </w:p>
    <w:p w:rsidR="00913DA7" w:rsidRDefault="00913DA7" w:rsidP="00E576D5">
      <w:pPr>
        <w:shd w:val="clear" w:color="auto" w:fill="FFFFFF"/>
        <w:spacing w:after="0" w:line="240" w:lineRule="auto"/>
        <w:rPr>
          <w:rStyle w:val="a4"/>
          <w:rFonts w:ascii="Times New Roman" w:eastAsia="Times New Roman" w:hAnsi="Times New Roman" w:cs="Times New Roman"/>
          <w:b w:val="0"/>
          <w:bCs w:val="0"/>
          <w:sz w:val="24"/>
          <w:szCs w:val="24"/>
        </w:rPr>
      </w:pPr>
    </w:p>
    <w:p w:rsidR="00913DA7" w:rsidRPr="00BB0F1D" w:rsidRDefault="00913DA7" w:rsidP="00E576D5">
      <w:pPr>
        <w:shd w:val="clear" w:color="auto" w:fill="FFFFFF"/>
        <w:spacing w:after="0" w:line="240" w:lineRule="auto"/>
        <w:rPr>
          <w:rStyle w:val="a4"/>
          <w:rFonts w:ascii="Times New Roman" w:eastAsia="Times New Roman" w:hAnsi="Times New Roman" w:cs="Times New Roman"/>
          <w:b w:val="0"/>
          <w:bCs w:val="0"/>
          <w:sz w:val="24"/>
          <w:szCs w:val="24"/>
        </w:rPr>
      </w:pPr>
    </w:p>
    <w:p w:rsidR="00D344BB" w:rsidRPr="00BB0F1D" w:rsidRDefault="00D344BB" w:rsidP="00D344BB">
      <w:pPr>
        <w:spacing w:after="0" w:line="240" w:lineRule="auto"/>
        <w:rPr>
          <w:rStyle w:val="a4"/>
          <w:rFonts w:ascii="Times New Roman" w:hAnsi="Times New Roman" w:cs="Times New Roman"/>
          <w:sz w:val="24"/>
          <w:szCs w:val="24"/>
        </w:rPr>
      </w:pPr>
      <w:r w:rsidRPr="00BB0F1D">
        <w:rPr>
          <w:rStyle w:val="a4"/>
          <w:rFonts w:ascii="Times New Roman" w:hAnsi="Times New Roman" w:cs="Times New Roman"/>
          <w:sz w:val="24"/>
          <w:szCs w:val="24"/>
        </w:rPr>
        <w:t>ПОГОДЖЕНО:</w:t>
      </w:r>
    </w:p>
    <w:p w:rsidR="00D344BB" w:rsidRPr="00BB0F1D" w:rsidRDefault="00D4190D" w:rsidP="00D344BB">
      <w:pPr>
        <w:pStyle w:val="a3"/>
        <w:shd w:val="clear" w:color="auto" w:fill="FFFFFF"/>
        <w:spacing w:before="0" w:beforeAutospacing="0" w:after="0" w:afterAutospacing="0"/>
      </w:pPr>
      <w:r w:rsidRPr="00BB0F1D">
        <w:t xml:space="preserve"> </w:t>
      </w:r>
    </w:p>
    <w:p w:rsidR="00D344BB" w:rsidRDefault="00D344BB" w:rsidP="00D344BB">
      <w:pPr>
        <w:numPr>
          <w:ilvl w:val="0"/>
          <w:numId w:val="2"/>
        </w:numPr>
        <w:spacing w:after="0" w:line="240" w:lineRule="auto"/>
        <w:rPr>
          <w:rFonts w:ascii="Times New Roman" w:hAnsi="Times New Roman" w:cs="Times New Roman"/>
          <w:bCs/>
          <w:sz w:val="24"/>
          <w:szCs w:val="24"/>
          <w:lang w:val="ru-RU" w:eastAsia="ru-RU"/>
        </w:rPr>
      </w:pPr>
      <w:r w:rsidRPr="00BB0F1D">
        <w:rPr>
          <w:rFonts w:ascii="Times New Roman" w:hAnsi="Times New Roman" w:cs="Times New Roman"/>
          <w:bCs/>
          <w:sz w:val="24"/>
          <w:szCs w:val="24"/>
          <w:lang w:val="ru-RU" w:eastAsia="ru-RU"/>
        </w:rPr>
        <w:t xml:space="preserve">Заступник </w:t>
      </w:r>
      <w:proofErr w:type="spellStart"/>
      <w:proofErr w:type="gramStart"/>
      <w:r w:rsidRPr="00BB0F1D">
        <w:rPr>
          <w:rFonts w:ascii="Times New Roman" w:hAnsi="Times New Roman" w:cs="Times New Roman"/>
          <w:bCs/>
          <w:sz w:val="24"/>
          <w:szCs w:val="24"/>
          <w:lang w:val="ru-RU" w:eastAsia="ru-RU"/>
        </w:rPr>
        <w:t>м</w:t>
      </w:r>
      <w:proofErr w:type="gramEnd"/>
      <w:r w:rsidRPr="00BB0F1D">
        <w:rPr>
          <w:rFonts w:ascii="Times New Roman" w:hAnsi="Times New Roman" w:cs="Times New Roman"/>
          <w:bCs/>
          <w:sz w:val="24"/>
          <w:szCs w:val="24"/>
          <w:lang w:val="ru-RU" w:eastAsia="ru-RU"/>
        </w:rPr>
        <w:t>іської</w:t>
      </w:r>
      <w:proofErr w:type="spellEnd"/>
      <w:r w:rsidRPr="00BB0F1D">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голови</w:t>
      </w:r>
      <w:proofErr w:type="spellEnd"/>
      <w:r w:rsidR="00F56BDB" w:rsidRPr="00BB0F1D">
        <w:rPr>
          <w:rFonts w:ascii="Times New Roman" w:hAnsi="Times New Roman" w:cs="Times New Roman"/>
          <w:bCs/>
          <w:sz w:val="24"/>
          <w:szCs w:val="24"/>
          <w:lang w:val="ru-RU" w:eastAsia="ru-RU"/>
        </w:rPr>
        <w:tab/>
      </w:r>
      <w:r w:rsidR="00F56BDB" w:rsidRPr="00BB0F1D">
        <w:rPr>
          <w:rFonts w:ascii="Times New Roman" w:hAnsi="Times New Roman" w:cs="Times New Roman"/>
          <w:bCs/>
          <w:sz w:val="24"/>
          <w:szCs w:val="24"/>
          <w:lang w:val="ru-RU" w:eastAsia="ru-RU"/>
        </w:rPr>
        <w:tab/>
      </w:r>
      <w:r w:rsidR="00F56BDB" w:rsidRPr="00BB0F1D">
        <w:rPr>
          <w:rFonts w:ascii="Times New Roman" w:hAnsi="Times New Roman" w:cs="Times New Roman"/>
          <w:bCs/>
          <w:sz w:val="24"/>
          <w:szCs w:val="24"/>
          <w:lang w:val="ru-RU" w:eastAsia="ru-RU"/>
        </w:rPr>
        <w:tab/>
      </w:r>
      <w:r w:rsidR="00F56BDB" w:rsidRPr="00BB0F1D">
        <w:rPr>
          <w:rFonts w:ascii="Times New Roman" w:hAnsi="Times New Roman" w:cs="Times New Roman"/>
          <w:bCs/>
          <w:sz w:val="24"/>
          <w:szCs w:val="24"/>
          <w:lang w:val="ru-RU" w:eastAsia="ru-RU"/>
        </w:rPr>
        <w:tab/>
      </w:r>
      <w:r w:rsidR="00F56BDB" w:rsidRPr="00BB0F1D">
        <w:rPr>
          <w:rFonts w:ascii="Times New Roman" w:hAnsi="Times New Roman" w:cs="Times New Roman"/>
          <w:bCs/>
          <w:sz w:val="24"/>
          <w:szCs w:val="24"/>
          <w:lang w:val="ru-RU" w:eastAsia="ru-RU"/>
        </w:rPr>
        <w:tab/>
        <w:t xml:space="preserve">    </w:t>
      </w:r>
      <w:r w:rsidR="00D4190D" w:rsidRPr="00BB0F1D">
        <w:rPr>
          <w:rFonts w:ascii="Times New Roman" w:hAnsi="Times New Roman" w:cs="Times New Roman"/>
          <w:bCs/>
          <w:sz w:val="24"/>
          <w:szCs w:val="24"/>
          <w:lang w:val="ru-RU" w:eastAsia="ru-RU"/>
        </w:rPr>
        <w:t xml:space="preserve"> </w:t>
      </w:r>
      <w:r w:rsidRPr="00BB0F1D">
        <w:rPr>
          <w:rFonts w:ascii="Times New Roman" w:hAnsi="Times New Roman" w:cs="Times New Roman"/>
          <w:bCs/>
          <w:sz w:val="24"/>
          <w:szCs w:val="24"/>
          <w:lang w:val="ru-RU" w:eastAsia="ru-RU"/>
        </w:rPr>
        <w:t xml:space="preserve"> </w:t>
      </w:r>
      <w:r w:rsidR="008D2EE2">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Олександр</w:t>
      </w:r>
      <w:proofErr w:type="spellEnd"/>
      <w:r w:rsidRPr="00BB0F1D">
        <w:rPr>
          <w:rFonts w:ascii="Times New Roman" w:hAnsi="Times New Roman" w:cs="Times New Roman"/>
          <w:bCs/>
          <w:sz w:val="24"/>
          <w:szCs w:val="24"/>
          <w:lang w:val="ru-RU" w:eastAsia="ru-RU"/>
        </w:rPr>
        <w:t xml:space="preserve"> ГНАТЮК</w:t>
      </w:r>
    </w:p>
    <w:p w:rsidR="00D0465F" w:rsidRPr="00BB0F1D" w:rsidRDefault="00D0465F" w:rsidP="00D344BB">
      <w:pPr>
        <w:numPr>
          <w:ilvl w:val="0"/>
          <w:numId w:val="2"/>
        </w:numPr>
        <w:spacing w:after="0" w:line="240" w:lineRule="auto"/>
        <w:rPr>
          <w:rFonts w:ascii="Times New Roman" w:hAnsi="Times New Roman" w:cs="Times New Roman"/>
          <w:bCs/>
          <w:sz w:val="24"/>
          <w:szCs w:val="24"/>
          <w:lang w:val="ru-RU" w:eastAsia="ru-RU"/>
        </w:rPr>
      </w:pPr>
    </w:p>
    <w:p w:rsidR="00D0465F" w:rsidRDefault="00D0465F" w:rsidP="00D0465F">
      <w:pPr>
        <w:pStyle w:val="a3"/>
        <w:numPr>
          <w:ilvl w:val="0"/>
          <w:numId w:val="2"/>
        </w:numPr>
        <w:shd w:val="clear" w:color="auto" w:fill="FFFFFF"/>
        <w:spacing w:before="0" w:beforeAutospacing="0" w:after="0" w:afterAutospacing="0"/>
      </w:pPr>
      <w:r>
        <w:t>Заступниця міської голови</w:t>
      </w:r>
      <w:r>
        <w:tab/>
      </w:r>
      <w:r>
        <w:tab/>
      </w:r>
      <w:r>
        <w:tab/>
      </w:r>
      <w:r>
        <w:tab/>
      </w:r>
      <w:r>
        <w:tab/>
      </w:r>
      <w:r>
        <w:tab/>
      </w:r>
      <w:r w:rsidR="008D2EE2">
        <w:t xml:space="preserve">           </w:t>
      </w:r>
      <w:r>
        <w:t>Людмила СЕРГІЄНКО</w:t>
      </w:r>
    </w:p>
    <w:p w:rsidR="00D344BB" w:rsidRPr="00BB0F1D" w:rsidRDefault="00D344BB" w:rsidP="001A2314">
      <w:pPr>
        <w:spacing w:after="0" w:line="240" w:lineRule="auto"/>
        <w:rPr>
          <w:rFonts w:ascii="Times New Roman" w:hAnsi="Times New Roman" w:cs="Times New Roman"/>
          <w:bCs/>
          <w:sz w:val="24"/>
          <w:szCs w:val="24"/>
          <w:lang w:val="ru-RU" w:eastAsia="ru-RU"/>
        </w:rPr>
      </w:pPr>
    </w:p>
    <w:p w:rsidR="00D344BB" w:rsidRPr="00BB0F1D" w:rsidRDefault="00D344BB" w:rsidP="00D344BB">
      <w:pPr>
        <w:numPr>
          <w:ilvl w:val="0"/>
          <w:numId w:val="2"/>
        </w:numPr>
        <w:spacing w:after="0" w:line="240" w:lineRule="auto"/>
        <w:rPr>
          <w:rFonts w:ascii="Times New Roman" w:hAnsi="Times New Roman" w:cs="Times New Roman"/>
          <w:bCs/>
          <w:sz w:val="24"/>
          <w:szCs w:val="24"/>
          <w:lang w:val="ru-RU" w:eastAsia="ru-RU"/>
        </w:rPr>
      </w:pPr>
      <w:proofErr w:type="spellStart"/>
      <w:r w:rsidRPr="00BB0F1D">
        <w:rPr>
          <w:rFonts w:ascii="Times New Roman" w:hAnsi="Times New Roman" w:cs="Times New Roman"/>
          <w:bCs/>
          <w:sz w:val="24"/>
          <w:szCs w:val="24"/>
          <w:lang w:val="ru-RU" w:eastAsia="ru-RU"/>
        </w:rPr>
        <w:t>Секретар</w:t>
      </w:r>
      <w:proofErr w:type="spellEnd"/>
      <w:r w:rsidRPr="00BB0F1D">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міської</w:t>
      </w:r>
      <w:proofErr w:type="spellEnd"/>
      <w:r w:rsidRPr="00BB0F1D">
        <w:rPr>
          <w:rFonts w:ascii="Times New Roman" w:hAnsi="Times New Roman" w:cs="Times New Roman"/>
          <w:bCs/>
          <w:sz w:val="24"/>
          <w:szCs w:val="24"/>
          <w:lang w:val="ru-RU" w:eastAsia="ru-RU"/>
        </w:rPr>
        <w:t xml:space="preserve"> ради</w:t>
      </w:r>
      <w:r w:rsidRPr="00BB0F1D">
        <w:rPr>
          <w:rFonts w:ascii="Times New Roman" w:hAnsi="Times New Roman" w:cs="Times New Roman"/>
          <w:bCs/>
          <w:sz w:val="24"/>
          <w:szCs w:val="24"/>
          <w:lang w:val="ru-RU" w:eastAsia="ru-RU"/>
        </w:rPr>
        <w:tab/>
      </w:r>
      <w:r w:rsidRPr="00BB0F1D">
        <w:rPr>
          <w:rFonts w:ascii="Times New Roman" w:hAnsi="Times New Roman" w:cs="Times New Roman"/>
          <w:bCs/>
          <w:sz w:val="24"/>
          <w:szCs w:val="24"/>
          <w:lang w:val="ru-RU" w:eastAsia="ru-RU"/>
        </w:rPr>
        <w:tab/>
      </w:r>
      <w:r w:rsidRPr="00BB0F1D">
        <w:rPr>
          <w:rFonts w:ascii="Times New Roman" w:hAnsi="Times New Roman" w:cs="Times New Roman"/>
          <w:bCs/>
          <w:sz w:val="24"/>
          <w:szCs w:val="24"/>
          <w:lang w:val="ru-RU" w:eastAsia="ru-RU"/>
        </w:rPr>
        <w:tab/>
      </w:r>
      <w:r w:rsidRPr="00BB0F1D">
        <w:rPr>
          <w:rFonts w:ascii="Times New Roman" w:hAnsi="Times New Roman" w:cs="Times New Roman"/>
          <w:bCs/>
          <w:sz w:val="24"/>
          <w:szCs w:val="24"/>
          <w:lang w:val="ru-RU" w:eastAsia="ru-RU"/>
        </w:rPr>
        <w:tab/>
      </w:r>
      <w:r w:rsidRPr="00BB0F1D">
        <w:rPr>
          <w:rFonts w:ascii="Times New Roman" w:hAnsi="Times New Roman" w:cs="Times New Roman"/>
          <w:bCs/>
          <w:sz w:val="24"/>
          <w:szCs w:val="24"/>
          <w:lang w:val="ru-RU" w:eastAsia="ru-RU"/>
        </w:rPr>
        <w:tab/>
      </w:r>
      <w:r w:rsidRPr="00BB0F1D">
        <w:rPr>
          <w:rFonts w:ascii="Times New Roman" w:hAnsi="Times New Roman" w:cs="Times New Roman"/>
          <w:bCs/>
          <w:sz w:val="24"/>
          <w:szCs w:val="24"/>
          <w:lang w:val="ru-RU" w:eastAsia="ru-RU"/>
        </w:rPr>
        <w:tab/>
      </w:r>
      <w:r w:rsidRPr="00BB0F1D">
        <w:rPr>
          <w:rFonts w:ascii="Times New Roman" w:hAnsi="Times New Roman" w:cs="Times New Roman"/>
          <w:bCs/>
          <w:sz w:val="24"/>
          <w:szCs w:val="24"/>
          <w:lang w:val="ru-RU" w:eastAsia="ru-RU"/>
        </w:rPr>
        <w:tab/>
        <w:t xml:space="preserve">  </w:t>
      </w:r>
      <w:r w:rsidR="008D2EE2">
        <w:rPr>
          <w:rFonts w:ascii="Times New Roman" w:hAnsi="Times New Roman" w:cs="Times New Roman"/>
          <w:bCs/>
          <w:sz w:val="24"/>
          <w:szCs w:val="24"/>
          <w:lang w:val="ru-RU" w:eastAsia="ru-RU"/>
        </w:rPr>
        <w:t xml:space="preserve">    </w:t>
      </w:r>
      <w:r w:rsidR="00D4190D" w:rsidRPr="00BB0F1D">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Тетяна</w:t>
      </w:r>
      <w:proofErr w:type="spellEnd"/>
      <w:r w:rsidRPr="00BB0F1D">
        <w:rPr>
          <w:rFonts w:ascii="Times New Roman" w:hAnsi="Times New Roman" w:cs="Times New Roman"/>
          <w:bCs/>
          <w:sz w:val="24"/>
          <w:szCs w:val="24"/>
          <w:lang w:val="ru-RU" w:eastAsia="ru-RU"/>
        </w:rPr>
        <w:t xml:space="preserve"> ВЛАСЮК</w:t>
      </w:r>
    </w:p>
    <w:p w:rsidR="00D344BB" w:rsidRPr="00BB0F1D" w:rsidRDefault="00D344BB" w:rsidP="00D344BB">
      <w:pPr>
        <w:numPr>
          <w:ilvl w:val="0"/>
          <w:numId w:val="2"/>
        </w:numPr>
        <w:spacing w:after="0" w:line="240" w:lineRule="auto"/>
        <w:rPr>
          <w:rFonts w:ascii="Times New Roman" w:hAnsi="Times New Roman" w:cs="Times New Roman"/>
          <w:bCs/>
          <w:sz w:val="24"/>
          <w:szCs w:val="24"/>
          <w:lang w:val="ru-RU" w:eastAsia="ru-RU"/>
        </w:rPr>
      </w:pPr>
    </w:p>
    <w:p w:rsidR="00D344BB" w:rsidRPr="00BB0F1D" w:rsidRDefault="00D344BB" w:rsidP="00D344BB">
      <w:pPr>
        <w:numPr>
          <w:ilvl w:val="0"/>
          <w:numId w:val="2"/>
        </w:numPr>
        <w:spacing w:after="0" w:line="240" w:lineRule="auto"/>
        <w:rPr>
          <w:rFonts w:ascii="Times New Roman" w:hAnsi="Times New Roman" w:cs="Times New Roman"/>
          <w:bCs/>
          <w:sz w:val="24"/>
          <w:szCs w:val="24"/>
          <w:lang w:val="ru-RU" w:eastAsia="ru-RU"/>
        </w:rPr>
      </w:pPr>
      <w:r w:rsidRPr="00BB0F1D">
        <w:rPr>
          <w:rFonts w:ascii="Times New Roman" w:hAnsi="Times New Roman" w:cs="Times New Roman"/>
          <w:bCs/>
          <w:sz w:val="24"/>
          <w:szCs w:val="24"/>
          <w:lang w:val="ru-RU" w:eastAsia="ru-RU"/>
        </w:rPr>
        <w:t xml:space="preserve">Начальник </w:t>
      </w:r>
      <w:proofErr w:type="spellStart"/>
      <w:r w:rsidRPr="00BB0F1D">
        <w:rPr>
          <w:rFonts w:ascii="Times New Roman" w:hAnsi="Times New Roman" w:cs="Times New Roman"/>
          <w:bCs/>
          <w:sz w:val="24"/>
          <w:szCs w:val="24"/>
          <w:lang w:val="ru-RU" w:eastAsia="ru-RU"/>
        </w:rPr>
        <w:t>організаційного</w:t>
      </w:r>
      <w:proofErr w:type="spellEnd"/>
      <w:r w:rsidRPr="00BB0F1D">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відділу</w:t>
      </w:r>
      <w:proofErr w:type="spellEnd"/>
      <w:r w:rsidRPr="00BB0F1D">
        <w:rPr>
          <w:rFonts w:ascii="Times New Roman" w:hAnsi="Times New Roman" w:cs="Times New Roman"/>
          <w:bCs/>
          <w:sz w:val="24"/>
          <w:szCs w:val="24"/>
          <w:lang w:val="ru-RU" w:eastAsia="ru-RU"/>
        </w:rPr>
        <w:t xml:space="preserve"> </w:t>
      </w:r>
    </w:p>
    <w:p w:rsidR="00D344BB" w:rsidRPr="00BB0F1D" w:rsidRDefault="00D344BB" w:rsidP="00D344BB">
      <w:pPr>
        <w:numPr>
          <w:ilvl w:val="0"/>
          <w:numId w:val="2"/>
        </w:numPr>
        <w:spacing w:after="0" w:line="240" w:lineRule="auto"/>
        <w:rPr>
          <w:rFonts w:ascii="Times New Roman" w:hAnsi="Times New Roman" w:cs="Times New Roman"/>
          <w:bCs/>
          <w:sz w:val="24"/>
          <w:szCs w:val="24"/>
          <w:lang w:val="ru-RU" w:eastAsia="ru-RU"/>
        </w:rPr>
      </w:pPr>
      <w:proofErr w:type="spellStart"/>
      <w:r w:rsidRPr="00BB0F1D">
        <w:rPr>
          <w:rFonts w:ascii="Times New Roman" w:hAnsi="Times New Roman" w:cs="Times New Roman"/>
          <w:bCs/>
          <w:sz w:val="24"/>
          <w:szCs w:val="24"/>
          <w:lang w:val="ru-RU" w:eastAsia="ru-RU"/>
        </w:rPr>
        <w:t>міської</w:t>
      </w:r>
      <w:proofErr w:type="spellEnd"/>
      <w:r w:rsidRPr="00BB0F1D">
        <w:rPr>
          <w:rFonts w:ascii="Times New Roman" w:hAnsi="Times New Roman" w:cs="Times New Roman"/>
          <w:bCs/>
          <w:sz w:val="24"/>
          <w:szCs w:val="24"/>
          <w:lang w:val="ru-RU" w:eastAsia="ru-RU"/>
        </w:rPr>
        <w:t xml:space="preserve"> ради (</w:t>
      </w:r>
      <w:proofErr w:type="spellStart"/>
      <w:r w:rsidRPr="00BB0F1D">
        <w:rPr>
          <w:rFonts w:ascii="Times New Roman" w:hAnsi="Times New Roman" w:cs="Times New Roman"/>
          <w:bCs/>
          <w:sz w:val="24"/>
          <w:szCs w:val="24"/>
          <w:lang w:val="ru-RU" w:eastAsia="ru-RU"/>
        </w:rPr>
        <w:t>уповноважений</w:t>
      </w:r>
      <w:proofErr w:type="spellEnd"/>
      <w:r w:rsidRPr="00BB0F1D">
        <w:rPr>
          <w:rFonts w:ascii="Times New Roman" w:hAnsi="Times New Roman" w:cs="Times New Roman"/>
          <w:bCs/>
          <w:sz w:val="24"/>
          <w:szCs w:val="24"/>
          <w:lang w:val="ru-RU" w:eastAsia="ru-RU"/>
        </w:rPr>
        <w:t xml:space="preserve"> з </w:t>
      </w:r>
      <w:proofErr w:type="spellStart"/>
      <w:r w:rsidRPr="00BB0F1D">
        <w:rPr>
          <w:rFonts w:ascii="Times New Roman" w:hAnsi="Times New Roman" w:cs="Times New Roman"/>
          <w:bCs/>
          <w:sz w:val="24"/>
          <w:szCs w:val="24"/>
          <w:lang w:val="ru-RU" w:eastAsia="ru-RU"/>
        </w:rPr>
        <w:t>питань</w:t>
      </w:r>
      <w:proofErr w:type="spellEnd"/>
      <w:r w:rsidRPr="00BB0F1D">
        <w:rPr>
          <w:rFonts w:ascii="Times New Roman" w:hAnsi="Times New Roman" w:cs="Times New Roman"/>
          <w:bCs/>
          <w:sz w:val="24"/>
          <w:szCs w:val="24"/>
          <w:lang w:val="ru-RU" w:eastAsia="ru-RU"/>
        </w:rPr>
        <w:t xml:space="preserve"> </w:t>
      </w:r>
    </w:p>
    <w:p w:rsidR="00D344BB" w:rsidRDefault="00D344BB" w:rsidP="00D344BB">
      <w:pPr>
        <w:numPr>
          <w:ilvl w:val="0"/>
          <w:numId w:val="2"/>
        </w:numPr>
        <w:spacing w:after="0" w:line="240" w:lineRule="auto"/>
        <w:rPr>
          <w:rFonts w:ascii="Times New Roman" w:hAnsi="Times New Roman" w:cs="Times New Roman"/>
          <w:bCs/>
          <w:sz w:val="24"/>
          <w:szCs w:val="24"/>
          <w:lang w:val="ru-RU" w:eastAsia="ru-RU"/>
        </w:rPr>
      </w:pPr>
      <w:proofErr w:type="spellStart"/>
      <w:proofErr w:type="gramStart"/>
      <w:r w:rsidRPr="00BB0F1D">
        <w:rPr>
          <w:rFonts w:ascii="Times New Roman" w:hAnsi="Times New Roman" w:cs="Times New Roman"/>
          <w:bCs/>
          <w:sz w:val="24"/>
          <w:szCs w:val="24"/>
          <w:lang w:val="ru-RU" w:eastAsia="ru-RU"/>
        </w:rPr>
        <w:t>запобігання</w:t>
      </w:r>
      <w:proofErr w:type="spellEnd"/>
      <w:r w:rsidRPr="00BB0F1D">
        <w:rPr>
          <w:rFonts w:ascii="Times New Roman" w:hAnsi="Times New Roman" w:cs="Times New Roman"/>
          <w:bCs/>
          <w:sz w:val="24"/>
          <w:szCs w:val="24"/>
          <w:lang w:val="ru-RU" w:eastAsia="ru-RU"/>
        </w:rPr>
        <w:t xml:space="preserve"> та </w:t>
      </w:r>
      <w:proofErr w:type="spellStart"/>
      <w:r w:rsidRPr="00BB0F1D">
        <w:rPr>
          <w:rFonts w:ascii="Times New Roman" w:hAnsi="Times New Roman" w:cs="Times New Roman"/>
          <w:bCs/>
          <w:sz w:val="24"/>
          <w:szCs w:val="24"/>
          <w:lang w:val="ru-RU" w:eastAsia="ru-RU"/>
        </w:rPr>
        <w:t>виявлення</w:t>
      </w:r>
      <w:proofErr w:type="spellEnd"/>
      <w:r w:rsidRPr="00BB0F1D">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корупції</w:t>
      </w:r>
      <w:proofErr w:type="spellEnd"/>
      <w:r w:rsidRPr="00BB0F1D">
        <w:rPr>
          <w:rFonts w:ascii="Times New Roman" w:hAnsi="Times New Roman" w:cs="Times New Roman"/>
          <w:bCs/>
          <w:sz w:val="24"/>
          <w:szCs w:val="24"/>
          <w:lang w:val="ru-RU" w:eastAsia="ru-RU"/>
        </w:rPr>
        <w:t>)</w:t>
      </w:r>
      <w:r w:rsidR="00F56BDB" w:rsidRPr="00BB0F1D">
        <w:rPr>
          <w:rFonts w:ascii="Times New Roman" w:hAnsi="Times New Roman" w:cs="Times New Roman"/>
          <w:bCs/>
          <w:sz w:val="24"/>
          <w:szCs w:val="24"/>
          <w:lang w:val="ru-RU" w:eastAsia="ru-RU"/>
        </w:rPr>
        <w:tab/>
      </w:r>
      <w:r w:rsidR="00F56BDB" w:rsidRPr="00BB0F1D">
        <w:rPr>
          <w:rFonts w:ascii="Times New Roman" w:hAnsi="Times New Roman" w:cs="Times New Roman"/>
          <w:bCs/>
          <w:sz w:val="24"/>
          <w:szCs w:val="24"/>
          <w:lang w:val="ru-RU" w:eastAsia="ru-RU"/>
        </w:rPr>
        <w:tab/>
      </w:r>
      <w:r w:rsidR="00F56BDB" w:rsidRPr="00BB0F1D">
        <w:rPr>
          <w:rFonts w:ascii="Times New Roman" w:hAnsi="Times New Roman" w:cs="Times New Roman"/>
          <w:bCs/>
          <w:sz w:val="24"/>
          <w:szCs w:val="24"/>
          <w:lang w:val="ru-RU" w:eastAsia="ru-RU"/>
        </w:rPr>
        <w:tab/>
      </w:r>
      <w:r w:rsidR="00F56BDB" w:rsidRPr="00BB0F1D">
        <w:rPr>
          <w:rFonts w:ascii="Times New Roman" w:hAnsi="Times New Roman" w:cs="Times New Roman"/>
          <w:bCs/>
          <w:sz w:val="24"/>
          <w:szCs w:val="24"/>
          <w:lang w:val="ru-RU" w:eastAsia="ru-RU"/>
        </w:rPr>
        <w:tab/>
        <w:t xml:space="preserve">   </w:t>
      </w:r>
      <w:r w:rsidR="008D2EE2">
        <w:rPr>
          <w:rFonts w:ascii="Times New Roman" w:hAnsi="Times New Roman" w:cs="Times New Roman"/>
          <w:bCs/>
          <w:sz w:val="24"/>
          <w:szCs w:val="24"/>
          <w:lang w:val="ru-RU" w:eastAsia="ru-RU"/>
        </w:rPr>
        <w:t xml:space="preserve">        </w:t>
      </w:r>
      <w:r w:rsidR="00D4190D" w:rsidRPr="00BB0F1D">
        <w:rPr>
          <w:rFonts w:ascii="Times New Roman" w:hAnsi="Times New Roman" w:cs="Times New Roman"/>
          <w:bCs/>
          <w:sz w:val="24"/>
          <w:szCs w:val="24"/>
          <w:lang w:val="ru-RU" w:eastAsia="ru-RU"/>
        </w:rPr>
        <w:t xml:space="preserve"> </w:t>
      </w:r>
      <w:r w:rsidRPr="00BB0F1D">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Віктор</w:t>
      </w:r>
      <w:proofErr w:type="spellEnd"/>
      <w:r w:rsidRPr="00BB0F1D">
        <w:rPr>
          <w:rFonts w:ascii="Times New Roman" w:hAnsi="Times New Roman" w:cs="Times New Roman"/>
          <w:bCs/>
          <w:sz w:val="24"/>
          <w:szCs w:val="24"/>
          <w:lang w:val="ru-RU" w:eastAsia="ru-RU"/>
        </w:rPr>
        <w:t xml:space="preserve"> САЛТАНЮК</w:t>
      </w:r>
      <w:proofErr w:type="gramEnd"/>
    </w:p>
    <w:p w:rsidR="007D450B" w:rsidRPr="00BB0F1D" w:rsidRDefault="007D450B" w:rsidP="00D344BB">
      <w:pPr>
        <w:numPr>
          <w:ilvl w:val="0"/>
          <w:numId w:val="2"/>
        </w:numPr>
        <w:spacing w:after="0" w:line="240" w:lineRule="auto"/>
        <w:rPr>
          <w:rFonts w:ascii="Times New Roman" w:hAnsi="Times New Roman" w:cs="Times New Roman"/>
          <w:bCs/>
          <w:sz w:val="24"/>
          <w:szCs w:val="24"/>
          <w:lang w:val="ru-RU" w:eastAsia="ru-RU"/>
        </w:rPr>
      </w:pPr>
    </w:p>
    <w:p w:rsidR="00D0465F" w:rsidRPr="00D0465F" w:rsidRDefault="00D0465F" w:rsidP="00D0465F">
      <w:pPr>
        <w:pStyle w:val="a7"/>
        <w:numPr>
          <w:ilvl w:val="0"/>
          <w:numId w:val="2"/>
        </w:numPr>
        <w:rPr>
          <w:bCs/>
        </w:rPr>
      </w:pPr>
      <w:proofErr w:type="spellStart"/>
      <w:r w:rsidRPr="00D0465F">
        <w:rPr>
          <w:bCs/>
        </w:rPr>
        <w:t>Начальниця</w:t>
      </w:r>
      <w:proofErr w:type="spellEnd"/>
      <w:r w:rsidRPr="00D0465F">
        <w:rPr>
          <w:bCs/>
        </w:rPr>
        <w:t xml:space="preserve"> </w:t>
      </w:r>
      <w:proofErr w:type="spellStart"/>
      <w:r w:rsidRPr="00D0465F">
        <w:rPr>
          <w:bCs/>
        </w:rPr>
        <w:t>фінансового</w:t>
      </w:r>
      <w:proofErr w:type="spellEnd"/>
      <w:r w:rsidRPr="00D0465F">
        <w:rPr>
          <w:bCs/>
        </w:rPr>
        <w:t xml:space="preserve"> </w:t>
      </w:r>
      <w:proofErr w:type="spellStart"/>
      <w:r w:rsidRPr="00D0465F">
        <w:rPr>
          <w:bCs/>
        </w:rPr>
        <w:t>управління</w:t>
      </w:r>
      <w:proofErr w:type="spellEnd"/>
      <w:r w:rsidRPr="00D0465F">
        <w:rPr>
          <w:bCs/>
        </w:rPr>
        <w:tab/>
      </w:r>
      <w:r w:rsidRPr="00D0465F">
        <w:rPr>
          <w:bCs/>
        </w:rPr>
        <w:tab/>
      </w:r>
      <w:r w:rsidRPr="00D0465F">
        <w:rPr>
          <w:bCs/>
        </w:rPr>
        <w:tab/>
      </w:r>
      <w:r w:rsidRPr="00D0465F">
        <w:rPr>
          <w:bCs/>
        </w:rPr>
        <w:tab/>
      </w:r>
      <w:r w:rsidRPr="00D0465F">
        <w:rPr>
          <w:bCs/>
        </w:rPr>
        <w:tab/>
      </w:r>
      <w:r w:rsidR="008D2EE2">
        <w:rPr>
          <w:bCs/>
          <w:lang w:val="uk-UA"/>
        </w:rPr>
        <w:t xml:space="preserve">   </w:t>
      </w:r>
      <w:proofErr w:type="spellStart"/>
      <w:r w:rsidRPr="00D0465F">
        <w:rPr>
          <w:bCs/>
        </w:rPr>
        <w:t>Ірина</w:t>
      </w:r>
      <w:proofErr w:type="spellEnd"/>
      <w:r w:rsidRPr="00D0465F">
        <w:rPr>
          <w:bCs/>
        </w:rPr>
        <w:t xml:space="preserve"> КРУКІВСЬКА</w:t>
      </w:r>
    </w:p>
    <w:p w:rsidR="00D0465F" w:rsidRPr="00D0465F" w:rsidRDefault="00D0465F" w:rsidP="00D0465F">
      <w:pPr>
        <w:pStyle w:val="a7"/>
        <w:numPr>
          <w:ilvl w:val="0"/>
          <w:numId w:val="2"/>
        </w:numPr>
        <w:rPr>
          <w:bCs/>
        </w:rPr>
      </w:pPr>
    </w:p>
    <w:p w:rsidR="00D344BB" w:rsidRPr="00BB0F1D" w:rsidRDefault="00D344BB" w:rsidP="00D0465F">
      <w:pPr>
        <w:spacing w:after="0" w:line="240" w:lineRule="auto"/>
        <w:rPr>
          <w:rFonts w:ascii="Times New Roman" w:hAnsi="Times New Roman" w:cs="Times New Roman"/>
          <w:bCs/>
          <w:sz w:val="24"/>
          <w:szCs w:val="24"/>
          <w:lang w:val="ru-RU" w:eastAsia="ru-RU"/>
        </w:rPr>
      </w:pPr>
    </w:p>
    <w:p w:rsidR="00D344BB" w:rsidRPr="00BB0F1D" w:rsidRDefault="00D344BB" w:rsidP="00D344BB">
      <w:pPr>
        <w:numPr>
          <w:ilvl w:val="0"/>
          <w:numId w:val="2"/>
        </w:numPr>
        <w:spacing w:after="0" w:line="240" w:lineRule="auto"/>
        <w:rPr>
          <w:rFonts w:ascii="Times New Roman" w:hAnsi="Times New Roman" w:cs="Times New Roman"/>
          <w:bCs/>
          <w:sz w:val="24"/>
          <w:szCs w:val="24"/>
          <w:lang w:val="ru-RU" w:eastAsia="ru-RU"/>
        </w:rPr>
      </w:pPr>
      <w:proofErr w:type="spellStart"/>
      <w:r w:rsidRPr="00BB0F1D">
        <w:rPr>
          <w:rFonts w:ascii="Times New Roman" w:hAnsi="Times New Roman" w:cs="Times New Roman"/>
          <w:bCs/>
          <w:sz w:val="24"/>
          <w:szCs w:val="24"/>
          <w:lang w:val="ru-RU" w:eastAsia="ru-RU"/>
        </w:rPr>
        <w:t>Начальниця</w:t>
      </w:r>
      <w:proofErr w:type="spellEnd"/>
      <w:r w:rsidRPr="00BB0F1D">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відділу</w:t>
      </w:r>
      <w:proofErr w:type="spellEnd"/>
      <w:r w:rsidRPr="00BB0F1D">
        <w:rPr>
          <w:rFonts w:ascii="Times New Roman" w:hAnsi="Times New Roman" w:cs="Times New Roman"/>
          <w:bCs/>
          <w:sz w:val="24"/>
          <w:szCs w:val="24"/>
          <w:lang w:val="ru-RU" w:eastAsia="ru-RU"/>
        </w:rPr>
        <w:t xml:space="preserve"> з </w:t>
      </w:r>
      <w:proofErr w:type="spellStart"/>
      <w:r w:rsidRPr="00BB0F1D">
        <w:rPr>
          <w:rFonts w:ascii="Times New Roman" w:hAnsi="Times New Roman" w:cs="Times New Roman"/>
          <w:bCs/>
          <w:sz w:val="24"/>
          <w:szCs w:val="24"/>
          <w:lang w:val="ru-RU" w:eastAsia="ru-RU"/>
        </w:rPr>
        <w:t>питань</w:t>
      </w:r>
      <w:proofErr w:type="spellEnd"/>
      <w:r w:rsidRPr="00BB0F1D">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юридичного</w:t>
      </w:r>
      <w:proofErr w:type="spellEnd"/>
      <w:r w:rsidRPr="00BB0F1D">
        <w:rPr>
          <w:rFonts w:ascii="Times New Roman" w:hAnsi="Times New Roman" w:cs="Times New Roman"/>
          <w:bCs/>
          <w:sz w:val="24"/>
          <w:szCs w:val="24"/>
          <w:lang w:val="ru-RU" w:eastAsia="ru-RU"/>
        </w:rPr>
        <w:t xml:space="preserve"> </w:t>
      </w:r>
    </w:p>
    <w:p w:rsidR="00D344BB" w:rsidRPr="00BB0F1D" w:rsidRDefault="00D344BB" w:rsidP="00D344BB">
      <w:pPr>
        <w:numPr>
          <w:ilvl w:val="0"/>
          <w:numId w:val="2"/>
        </w:numPr>
        <w:spacing w:after="0" w:line="240" w:lineRule="auto"/>
        <w:rPr>
          <w:rFonts w:ascii="Times New Roman" w:hAnsi="Times New Roman" w:cs="Times New Roman"/>
          <w:bCs/>
          <w:sz w:val="24"/>
          <w:szCs w:val="24"/>
          <w:lang w:val="ru-RU" w:eastAsia="ru-RU"/>
        </w:rPr>
      </w:pPr>
      <w:proofErr w:type="spellStart"/>
      <w:r w:rsidRPr="00BB0F1D">
        <w:rPr>
          <w:rFonts w:ascii="Times New Roman" w:hAnsi="Times New Roman" w:cs="Times New Roman"/>
          <w:bCs/>
          <w:sz w:val="24"/>
          <w:szCs w:val="24"/>
          <w:lang w:val="ru-RU" w:eastAsia="ru-RU"/>
        </w:rPr>
        <w:t>забезпечення</w:t>
      </w:r>
      <w:proofErr w:type="spellEnd"/>
      <w:r w:rsidRPr="00BB0F1D">
        <w:rPr>
          <w:rFonts w:ascii="Times New Roman" w:hAnsi="Times New Roman" w:cs="Times New Roman"/>
          <w:bCs/>
          <w:sz w:val="24"/>
          <w:szCs w:val="24"/>
          <w:lang w:val="ru-RU" w:eastAsia="ru-RU"/>
        </w:rPr>
        <w:t xml:space="preserve"> </w:t>
      </w:r>
      <w:proofErr w:type="gramStart"/>
      <w:r w:rsidRPr="00BB0F1D">
        <w:rPr>
          <w:rFonts w:ascii="Times New Roman" w:hAnsi="Times New Roman" w:cs="Times New Roman"/>
          <w:bCs/>
          <w:sz w:val="24"/>
          <w:szCs w:val="24"/>
          <w:lang w:val="ru-RU" w:eastAsia="ru-RU"/>
        </w:rPr>
        <w:t>ради</w:t>
      </w:r>
      <w:proofErr w:type="gramEnd"/>
      <w:r w:rsidRPr="00BB0F1D">
        <w:rPr>
          <w:rFonts w:ascii="Times New Roman" w:hAnsi="Times New Roman" w:cs="Times New Roman"/>
          <w:bCs/>
          <w:sz w:val="24"/>
          <w:szCs w:val="24"/>
          <w:lang w:val="ru-RU" w:eastAsia="ru-RU"/>
        </w:rPr>
        <w:t xml:space="preserve"> та </w:t>
      </w:r>
      <w:proofErr w:type="spellStart"/>
      <w:r w:rsidRPr="00BB0F1D">
        <w:rPr>
          <w:rFonts w:ascii="Times New Roman" w:hAnsi="Times New Roman" w:cs="Times New Roman"/>
          <w:bCs/>
          <w:sz w:val="24"/>
          <w:szCs w:val="24"/>
          <w:lang w:val="ru-RU" w:eastAsia="ru-RU"/>
        </w:rPr>
        <w:t>діловодства</w:t>
      </w:r>
      <w:proofErr w:type="spellEnd"/>
      <w:r w:rsidR="007D450B">
        <w:rPr>
          <w:rFonts w:ascii="Times New Roman" w:hAnsi="Times New Roman" w:cs="Times New Roman"/>
          <w:bCs/>
          <w:sz w:val="24"/>
          <w:szCs w:val="24"/>
          <w:lang w:val="ru-RU" w:eastAsia="ru-RU"/>
        </w:rPr>
        <w:tab/>
      </w:r>
      <w:r w:rsidR="007D450B">
        <w:rPr>
          <w:rFonts w:ascii="Times New Roman" w:hAnsi="Times New Roman" w:cs="Times New Roman"/>
          <w:bCs/>
          <w:sz w:val="24"/>
          <w:szCs w:val="24"/>
          <w:lang w:val="ru-RU" w:eastAsia="ru-RU"/>
        </w:rPr>
        <w:tab/>
      </w:r>
      <w:r w:rsidR="007D450B">
        <w:rPr>
          <w:rFonts w:ascii="Times New Roman" w:hAnsi="Times New Roman" w:cs="Times New Roman"/>
          <w:bCs/>
          <w:sz w:val="24"/>
          <w:szCs w:val="24"/>
          <w:lang w:val="ru-RU" w:eastAsia="ru-RU"/>
        </w:rPr>
        <w:tab/>
      </w:r>
      <w:r w:rsidR="007D450B">
        <w:rPr>
          <w:rFonts w:ascii="Times New Roman" w:hAnsi="Times New Roman" w:cs="Times New Roman"/>
          <w:bCs/>
          <w:sz w:val="24"/>
          <w:szCs w:val="24"/>
          <w:lang w:val="ru-RU" w:eastAsia="ru-RU"/>
        </w:rPr>
        <w:tab/>
      </w:r>
      <w:r w:rsidR="007D450B">
        <w:rPr>
          <w:rFonts w:ascii="Times New Roman" w:hAnsi="Times New Roman" w:cs="Times New Roman"/>
          <w:bCs/>
          <w:sz w:val="24"/>
          <w:szCs w:val="24"/>
          <w:lang w:val="ru-RU" w:eastAsia="ru-RU"/>
        </w:rPr>
        <w:tab/>
      </w:r>
      <w:r w:rsidR="007D450B">
        <w:rPr>
          <w:rFonts w:ascii="Times New Roman" w:hAnsi="Times New Roman" w:cs="Times New Roman"/>
          <w:bCs/>
          <w:sz w:val="24"/>
          <w:szCs w:val="24"/>
          <w:lang w:val="ru-RU" w:eastAsia="ru-RU"/>
        </w:rPr>
        <w:tab/>
      </w:r>
      <w:r w:rsidR="008D2EE2">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Ірина</w:t>
      </w:r>
      <w:proofErr w:type="spellEnd"/>
      <w:r w:rsidRPr="00BB0F1D">
        <w:rPr>
          <w:rFonts w:ascii="Times New Roman" w:hAnsi="Times New Roman" w:cs="Times New Roman"/>
          <w:bCs/>
          <w:sz w:val="24"/>
          <w:szCs w:val="24"/>
          <w:lang w:val="ru-RU" w:eastAsia="ru-RU"/>
        </w:rPr>
        <w:t xml:space="preserve"> КВАША</w:t>
      </w:r>
    </w:p>
    <w:p w:rsidR="00D344BB" w:rsidRPr="00BB0F1D" w:rsidRDefault="00D344BB" w:rsidP="00D344BB">
      <w:pPr>
        <w:numPr>
          <w:ilvl w:val="0"/>
          <w:numId w:val="2"/>
        </w:numPr>
        <w:spacing w:after="0" w:line="240" w:lineRule="auto"/>
        <w:rPr>
          <w:rFonts w:ascii="Times New Roman" w:hAnsi="Times New Roman" w:cs="Times New Roman"/>
          <w:bCs/>
          <w:sz w:val="24"/>
          <w:szCs w:val="24"/>
          <w:lang w:val="ru-RU" w:eastAsia="ru-RU"/>
        </w:rPr>
      </w:pPr>
    </w:p>
    <w:p w:rsidR="00D344BB" w:rsidRPr="00BB0F1D" w:rsidRDefault="00D344BB" w:rsidP="00D344BB">
      <w:pPr>
        <w:numPr>
          <w:ilvl w:val="0"/>
          <w:numId w:val="2"/>
        </w:numPr>
        <w:spacing w:after="0" w:line="240" w:lineRule="auto"/>
        <w:rPr>
          <w:rFonts w:ascii="Times New Roman" w:hAnsi="Times New Roman" w:cs="Times New Roman"/>
          <w:bCs/>
          <w:sz w:val="24"/>
          <w:szCs w:val="24"/>
          <w:lang w:val="ru-RU" w:eastAsia="ru-RU"/>
        </w:rPr>
      </w:pPr>
      <w:r w:rsidRPr="00BB0F1D">
        <w:rPr>
          <w:rFonts w:ascii="Times New Roman" w:hAnsi="Times New Roman" w:cs="Times New Roman"/>
          <w:bCs/>
          <w:sz w:val="24"/>
          <w:szCs w:val="24"/>
          <w:lang w:val="ru-RU" w:eastAsia="ru-RU"/>
        </w:rPr>
        <w:t xml:space="preserve">Начальник </w:t>
      </w:r>
      <w:proofErr w:type="spellStart"/>
      <w:r w:rsidRPr="00BB0F1D">
        <w:rPr>
          <w:rFonts w:ascii="Times New Roman" w:hAnsi="Times New Roman" w:cs="Times New Roman"/>
          <w:bCs/>
          <w:sz w:val="24"/>
          <w:szCs w:val="24"/>
          <w:lang w:val="ru-RU" w:eastAsia="ru-RU"/>
        </w:rPr>
        <w:t>відділу</w:t>
      </w:r>
      <w:proofErr w:type="spellEnd"/>
      <w:r w:rsidRPr="00BB0F1D">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архітектури</w:t>
      </w:r>
      <w:proofErr w:type="spellEnd"/>
      <w:r w:rsidRPr="00BB0F1D">
        <w:rPr>
          <w:rFonts w:ascii="Times New Roman" w:hAnsi="Times New Roman" w:cs="Times New Roman"/>
          <w:bCs/>
          <w:sz w:val="24"/>
          <w:szCs w:val="24"/>
          <w:lang w:val="ru-RU" w:eastAsia="ru-RU"/>
        </w:rPr>
        <w:t xml:space="preserve">, </w:t>
      </w:r>
    </w:p>
    <w:p w:rsidR="00D344BB" w:rsidRPr="00BB0F1D" w:rsidRDefault="00D344BB" w:rsidP="00D344BB">
      <w:pPr>
        <w:numPr>
          <w:ilvl w:val="0"/>
          <w:numId w:val="2"/>
        </w:numPr>
        <w:spacing w:after="0" w:line="240" w:lineRule="auto"/>
        <w:rPr>
          <w:rFonts w:ascii="Times New Roman" w:hAnsi="Times New Roman" w:cs="Times New Roman"/>
          <w:bCs/>
          <w:sz w:val="24"/>
          <w:szCs w:val="24"/>
          <w:lang w:val="ru-RU" w:eastAsia="ru-RU"/>
        </w:rPr>
      </w:pPr>
      <w:proofErr w:type="spellStart"/>
      <w:proofErr w:type="gramStart"/>
      <w:r w:rsidRPr="00BB0F1D">
        <w:rPr>
          <w:rFonts w:ascii="Times New Roman" w:hAnsi="Times New Roman" w:cs="Times New Roman"/>
          <w:bCs/>
          <w:sz w:val="24"/>
          <w:szCs w:val="24"/>
          <w:lang w:val="ru-RU" w:eastAsia="ru-RU"/>
        </w:rPr>
        <w:t>м</w:t>
      </w:r>
      <w:proofErr w:type="gramEnd"/>
      <w:r w:rsidRPr="00BB0F1D">
        <w:rPr>
          <w:rFonts w:ascii="Times New Roman" w:hAnsi="Times New Roman" w:cs="Times New Roman"/>
          <w:bCs/>
          <w:sz w:val="24"/>
          <w:szCs w:val="24"/>
          <w:lang w:val="ru-RU" w:eastAsia="ru-RU"/>
        </w:rPr>
        <w:t>істобудування</w:t>
      </w:r>
      <w:proofErr w:type="spellEnd"/>
      <w:r w:rsidRPr="00BB0F1D">
        <w:rPr>
          <w:rFonts w:ascii="Times New Roman" w:hAnsi="Times New Roman" w:cs="Times New Roman"/>
          <w:bCs/>
          <w:sz w:val="24"/>
          <w:szCs w:val="24"/>
          <w:lang w:val="ru-RU" w:eastAsia="ru-RU"/>
        </w:rPr>
        <w:t xml:space="preserve"> та </w:t>
      </w:r>
      <w:proofErr w:type="spellStart"/>
      <w:r w:rsidRPr="00BB0F1D">
        <w:rPr>
          <w:rFonts w:ascii="Times New Roman" w:hAnsi="Times New Roman" w:cs="Times New Roman"/>
          <w:bCs/>
          <w:sz w:val="24"/>
          <w:szCs w:val="24"/>
          <w:lang w:val="ru-RU" w:eastAsia="ru-RU"/>
        </w:rPr>
        <w:t>інфраст</w:t>
      </w:r>
      <w:r w:rsidR="00D4190D" w:rsidRPr="00BB0F1D">
        <w:rPr>
          <w:rFonts w:ascii="Times New Roman" w:hAnsi="Times New Roman" w:cs="Times New Roman"/>
          <w:bCs/>
          <w:sz w:val="24"/>
          <w:szCs w:val="24"/>
          <w:lang w:val="ru-RU" w:eastAsia="ru-RU"/>
        </w:rPr>
        <w:t>р</w:t>
      </w:r>
      <w:r w:rsidRPr="00BB0F1D">
        <w:rPr>
          <w:rFonts w:ascii="Times New Roman" w:hAnsi="Times New Roman" w:cs="Times New Roman"/>
          <w:bCs/>
          <w:sz w:val="24"/>
          <w:szCs w:val="24"/>
          <w:lang w:val="ru-RU" w:eastAsia="ru-RU"/>
        </w:rPr>
        <w:t>уктури</w:t>
      </w:r>
      <w:proofErr w:type="spellEnd"/>
      <w:r w:rsidR="00F56BDB" w:rsidRPr="00BB0F1D">
        <w:rPr>
          <w:rFonts w:ascii="Times New Roman" w:hAnsi="Times New Roman" w:cs="Times New Roman"/>
          <w:bCs/>
          <w:sz w:val="24"/>
          <w:szCs w:val="24"/>
          <w:lang w:val="ru-RU" w:eastAsia="ru-RU"/>
        </w:rPr>
        <w:tab/>
      </w:r>
      <w:r w:rsidR="00F56BDB" w:rsidRPr="00BB0F1D">
        <w:rPr>
          <w:rFonts w:ascii="Times New Roman" w:hAnsi="Times New Roman" w:cs="Times New Roman"/>
          <w:bCs/>
          <w:sz w:val="24"/>
          <w:szCs w:val="24"/>
          <w:lang w:val="ru-RU" w:eastAsia="ru-RU"/>
        </w:rPr>
        <w:tab/>
      </w:r>
      <w:r w:rsidR="00F56BDB" w:rsidRPr="00BB0F1D">
        <w:rPr>
          <w:rFonts w:ascii="Times New Roman" w:hAnsi="Times New Roman" w:cs="Times New Roman"/>
          <w:bCs/>
          <w:sz w:val="24"/>
          <w:szCs w:val="24"/>
          <w:lang w:val="ru-RU" w:eastAsia="ru-RU"/>
        </w:rPr>
        <w:tab/>
      </w:r>
      <w:r w:rsidR="00F56BDB" w:rsidRPr="00BB0F1D">
        <w:rPr>
          <w:rFonts w:ascii="Times New Roman" w:hAnsi="Times New Roman" w:cs="Times New Roman"/>
          <w:bCs/>
          <w:sz w:val="24"/>
          <w:szCs w:val="24"/>
          <w:lang w:val="ru-RU" w:eastAsia="ru-RU"/>
        </w:rPr>
        <w:tab/>
      </w:r>
      <w:r w:rsidR="00F56BDB" w:rsidRPr="00BB0F1D">
        <w:rPr>
          <w:rFonts w:ascii="Times New Roman" w:hAnsi="Times New Roman" w:cs="Times New Roman"/>
          <w:bCs/>
          <w:sz w:val="24"/>
          <w:szCs w:val="24"/>
          <w:lang w:val="ru-RU" w:eastAsia="ru-RU"/>
        </w:rPr>
        <w:tab/>
      </w:r>
      <w:r w:rsidR="00D4190D" w:rsidRPr="00BB0F1D">
        <w:rPr>
          <w:rFonts w:ascii="Times New Roman" w:hAnsi="Times New Roman" w:cs="Times New Roman"/>
          <w:bCs/>
          <w:sz w:val="24"/>
          <w:szCs w:val="24"/>
          <w:lang w:val="ru-RU" w:eastAsia="ru-RU"/>
        </w:rPr>
        <w:t xml:space="preserve"> </w:t>
      </w:r>
      <w:r w:rsidR="008D2EE2">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Олександр</w:t>
      </w:r>
      <w:proofErr w:type="spellEnd"/>
      <w:r w:rsidRPr="00BB0F1D">
        <w:rPr>
          <w:rFonts w:ascii="Times New Roman" w:hAnsi="Times New Roman" w:cs="Times New Roman"/>
          <w:bCs/>
          <w:sz w:val="24"/>
          <w:szCs w:val="24"/>
          <w:lang w:val="ru-RU" w:eastAsia="ru-RU"/>
        </w:rPr>
        <w:t xml:space="preserve"> ГОЛУБ</w:t>
      </w:r>
    </w:p>
    <w:p w:rsidR="00D344BB" w:rsidRPr="007D450B" w:rsidRDefault="00D344BB" w:rsidP="007D450B">
      <w:pPr>
        <w:numPr>
          <w:ilvl w:val="0"/>
          <w:numId w:val="2"/>
        </w:numPr>
        <w:spacing w:after="0" w:line="240" w:lineRule="auto"/>
        <w:rPr>
          <w:rFonts w:ascii="Times New Roman" w:hAnsi="Times New Roman" w:cs="Times New Roman"/>
          <w:bCs/>
          <w:sz w:val="24"/>
          <w:szCs w:val="24"/>
          <w:lang w:val="ru-RU" w:eastAsia="ru-RU"/>
        </w:rPr>
      </w:pPr>
    </w:p>
    <w:p w:rsidR="00D344BB" w:rsidRPr="00BB0F1D" w:rsidRDefault="00D344BB" w:rsidP="00D344BB">
      <w:pPr>
        <w:numPr>
          <w:ilvl w:val="0"/>
          <w:numId w:val="2"/>
        </w:numPr>
        <w:spacing w:after="0" w:line="240" w:lineRule="auto"/>
        <w:rPr>
          <w:rFonts w:ascii="Times New Roman" w:hAnsi="Times New Roman" w:cs="Times New Roman"/>
          <w:bCs/>
          <w:sz w:val="24"/>
          <w:szCs w:val="24"/>
          <w:lang w:val="ru-RU" w:eastAsia="ru-RU"/>
        </w:rPr>
      </w:pPr>
      <w:proofErr w:type="spellStart"/>
      <w:r w:rsidRPr="00BB0F1D">
        <w:rPr>
          <w:rFonts w:ascii="Times New Roman" w:hAnsi="Times New Roman" w:cs="Times New Roman"/>
          <w:bCs/>
          <w:sz w:val="24"/>
          <w:szCs w:val="24"/>
          <w:lang w:val="ru-RU" w:eastAsia="ru-RU"/>
        </w:rPr>
        <w:t>Начальниця</w:t>
      </w:r>
      <w:proofErr w:type="spellEnd"/>
      <w:r w:rsidRPr="00BB0F1D">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відділу</w:t>
      </w:r>
      <w:proofErr w:type="spellEnd"/>
      <w:r w:rsidRPr="00BB0F1D">
        <w:rPr>
          <w:rFonts w:ascii="Times New Roman" w:hAnsi="Times New Roman" w:cs="Times New Roman"/>
          <w:bCs/>
          <w:sz w:val="24"/>
          <w:szCs w:val="24"/>
          <w:lang w:val="ru-RU" w:eastAsia="ru-RU"/>
        </w:rPr>
        <w:t xml:space="preserve"> з </w:t>
      </w:r>
      <w:proofErr w:type="spellStart"/>
      <w:r w:rsidRPr="00BB0F1D">
        <w:rPr>
          <w:rFonts w:ascii="Times New Roman" w:hAnsi="Times New Roman" w:cs="Times New Roman"/>
          <w:bCs/>
          <w:sz w:val="24"/>
          <w:szCs w:val="24"/>
          <w:lang w:val="ru-RU" w:eastAsia="ru-RU"/>
        </w:rPr>
        <w:t>питань</w:t>
      </w:r>
      <w:proofErr w:type="spellEnd"/>
      <w:r w:rsidRPr="00BB0F1D">
        <w:rPr>
          <w:rFonts w:ascii="Times New Roman" w:hAnsi="Times New Roman" w:cs="Times New Roman"/>
          <w:bCs/>
          <w:sz w:val="24"/>
          <w:szCs w:val="24"/>
          <w:lang w:val="ru-RU" w:eastAsia="ru-RU"/>
        </w:rPr>
        <w:t xml:space="preserve"> </w:t>
      </w:r>
    </w:p>
    <w:p w:rsidR="00D344BB" w:rsidRPr="00BB0F1D" w:rsidRDefault="00D344BB" w:rsidP="00D344BB">
      <w:pPr>
        <w:numPr>
          <w:ilvl w:val="0"/>
          <w:numId w:val="2"/>
        </w:numPr>
        <w:spacing w:after="0" w:line="240" w:lineRule="auto"/>
        <w:rPr>
          <w:rFonts w:ascii="Times New Roman" w:hAnsi="Times New Roman" w:cs="Times New Roman"/>
          <w:bCs/>
          <w:sz w:val="24"/>
          <w:szCs w:val="24"/>
          <w:lang w:val="ru-RU" w:eastAsia="ru-RU"/>
        </w:rPr>
      </w:pPr>
      <w:proofErr w:type="spellStart"/>
      <w:r w:rsidRPr="00BB0F1D">
        <w:rPr>
          <w:rFonts w:ascii="Times New Roman" w:hAnsi="Times New Roman" w:cs="Times New Roman"/>
          <w:bCs/>
          <w:sz w:val="24"/>
          <w:szCs w:val="24"/>
          <w:lang w:val="ru-RU" w:eastAsia="ru-RU"/>
        </w:rPr>
        <w:t>зе</w:t>
      </w:r>
      <w:r w:rsidR="007D450B">
        <w:rPr>
          <w:rFonts w:ascii="Times New Roman" w:hAnsi="Times New Roman" w:cs="Times New Roman"/>
          <w:bCs/>
          <w:sz w:val="24"/>
          <w:szCs w:val="24"/>
          <w:lang w:val="ru-RU" w:eastAsia="ru-RU"/>
        </w:rPr>
        <w:t>мельних</w:t>
      </w:r>
      <w:proofErr w:type="spellEnd"/>
      <w:r w:rsidR="007D450B">
        <w:rPr>
          <w:rFonts w:ascii="Times New Roman" w:hAnsi="Times New Roman" w:cs="Times New Roman"/>
          <w:bCs/>
          <w:sz w:val="24"/>
          <w:szCs w:val="24"/>
          <w:lang w:val="ru-RU" w:eastAsia="ru-RU"/>
        </w:rPr>
        <w:t xml:space="preserve"> </w:t>
      </w:r>
      <w:proofErr w:type="spellStart"/>
      <w:r w:rsidR="007D450B">
        <w:rPr>
          <w:rFonts w:ascii="Times New Roman" w:hAnsi="Times New Roman" w:cs="Times New Roman"/>
          <w:bCs/>
          <w:sz w:val="24"/>
          <w:szCs w:val="24"/>
          <w:lang w:val="ru-RU" w:eastAsia="ru-RU"/>
        </w:rPr>
        <w:t>ресурсів</w:t>
      </w:r>
      <w:proofErr w:type="spellEnd"/>
      <w:r w:rsidR="007D450B">
        <w:rPr>
          <w:rFonts w:ascii="Times New Roman" w:hAnsi="Times New Roman" w:cs="Times New Roman"/>
          <w:bCs/>
          <w:sz w:val="24"/>
          <w:szCs w:val="24"/>
          <w:lang w:val="ru-RU" w:eastAsia="ru-RU"/>
        </w:rPr>
        <w:t xml:space="preserve"> та кадастру</w:t>
      </w:r>
      <w:r w:rsidR="007D450B">
        <w:rPr>
          <w:rFonts w:ascii="Times New Roman" w:hAnsi="Times New Roman" w:cs="Times New Roman"/>
          <w:bCs/>
          <w:sz w:val="24"/>
          <w:szCs w:val="24"/>
          <w:lang w:val="ru-RU" w:eastAsia="ru-RU"/>
        </w:rPr>
        <w:tab/>
      </w:r>
      <w:r w:rsidR="007D450B">
        <w:rPr>
          <w:rFonts w:ascii="Times New Roman" w:hAnsi="Times New Roman" w:cs="Times New Roman"/>
          <w:bCs/>
          <w:sz w:val="24"/>
          <w:szCs w:val="24"/>
          <w:lang w:val="ru-RU" w:eastAsia="ru-RU"/>
        </w:rPr>
        <w:tab/>
      </w:r>
      <w:r w:rsidR="007D450B">
        <w:rPr>
          <w:rFonts w:ascii="Times New Roman" w:hAnsi="Times New Roman" w:cs="Times New Roman"/>
          <w:bCs/>
          <w:sz w:val="24"/>
          <w:szCs w:val="24"/>
          <w:lang w:val="ru-RU" w:eastAsia="ru-RU"/>
        </w:rPr>
        <w:tab/>
      </w:r>
      <w:r w:rsidR="007D450B">
        <w:rPr>
          <w:rFonts w:ascii="Times New Roman" w:hAnsi="Times New Roman" w:cs="Times New Roman"/>
          <w:bCs/>
          <w:sz w:val="24"/>
          <w:szCs w:val="24"/>
          <w:lang w:val="ru-RU" w:eastAsia="ru-RU"/>
        </w:rPr>
        <w:tab/>
      </w:r>
      <w:r w:rsidR="007D450B">
        <w:rPr>
          <w:rFonts w:ascii="Times New Roman" w:hAnsi="Times New Roman" w:cs="Times New Roman"/>
          <w:bCs/>
          <w:sz w:val="24"/>
          <w:szCs w:val="24"/>
          <w:lang w:val="ru-RU" w:eastAsia="ru-RU"/>
        </w:rPr>
        <w:tab/>
      </w:r>
      <w:r w:rsidRPr="00BB0F1D">
        <w:rPr>
          <w:rFonts w:ascii="Times New Roman" w:hAnsi="Times New Roman" w:cs="Times New Roman"/>
          <w:bCs/>
          <w:sz w:val="24"/>
          <w:szCs w:val="24"/>
          <w:lang w:val="ru-RU" w:eastAsia="ru-RU"/>
        </w:rPr>
        <w:t>Людмила ПАНІМАТЧЕНКО</w:t>
      </w:r>
    </w:p>
    <w:p w:rsidR="00D344BB" w:rsidRPr="00BB0F1D" w:rsidRDefault="00D344BB" w:rsidP="00D344BB">
      <w:pPr>
        <w:numPr>
          <w:ilvl w:val="0"/>
          <w:numId w:val="2"/>
        </w:numPr>
        <w:spacing w:after="0" w:line="240" w:lineRule="auto"/>
        <w:rPr>
          <w:rFonts w:ascii="Times New Roman" w:hAnsi="Times New Roman" w:cs="Times New Roman"/>
          <w:bCs/>
          <w:sz w:val="24"/>
          <w:szCs w:val="24"/>
          <w:lang w:val="ru-RU" w:eastAsia="ru-RU"/>
        </w:rPr>
      </w:pPr>
    </w:p>
    <w:p w:rsidR="00D344BB" w:rsidRPr="00BB0F1D" w:rsidRDefault="008D2EE2" w:rsidP="00D344BB">
      <w:pPr>
        <w:numPr>
          <w:ilvl w:val="0"/>
          <w:numId w:val="2"/>
        </w:numPr>
        <w:spacing w:after="0" w:line="240" w:lineRule="auto"/>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Рекомендовано до </w:t>
      </w:r>
      <w:proofErr w:type="spellStart"/>
      <w:r>
        <w:rPr>
          <w:rFonts w:ascii="Times New Roman" w:hAnsi="Times New Roman" w:cs="Times New Roman"/>
          <w:b/>
          <w:bCs/>
          <w:sz w:val="24"/>
          <w:szCs w:val="24"/>
          <w:lang w:val="ru-RU" w:eastAsia="ru-RU"/>
        </w:rPr>
        <w:t>в</w:t>
      </w:r>
      <w:r w:rsidR="00D344BB" w:rsidRPr="00BB0F1D">
        <w:rPr>
          <w:rFonts w:ascii="Times New Roman" w:hAnsi="Times New Roman" w:cs="Times New Roman"/>
          <w:b/>
          <w:bCs/>
          <w:sz w:val="24"/>
          <w:szCs w:val="24"/>
          <w:lang w:val="ru-RU" w:eastAsia="ru-RU"/>
        </w:rPr>
        <w:t>несення</w:t>
      </w:r>
      <w:proofErr w:type="spellEnd"/>
      <w:r w:rsidR="00D344BB" w:rsidRPr="00BB0F1D">
        <w:rPr>
          <w:rFonts w:ascii="Times New Roman" w:hAnsi="Times New Roman" w:cs="Times New Roman"/>
          <w:b/>
          <w:bCs/>
          <w:sz w:val="24"/>
          <w:szCs w:val="24"/>
          <w:lang w:val="ru-RU" w:eastAsia="ru-RU"/>
        </w:rPr>
        <w:t xml:space="preserve"> </w:t>
      </w:r>
    </w:p>
    <w:p w:rsidR="00D344BB" w:rsidRPr="00BB0F1D" w:rsidRDefault="00D344BB" w:rsidP="00D344BB">
      <w:pPr>
        <w:numPr>
          <w:ilvl w:val="0"/>
          <w:numId w:val="2"/>
        </w:numPr>
        <w:spacing w:after="0" w:line="240" w:lineRule="auto"/>
        <w:rPr>
          <w:rFonts w:ascii="Times New Roman" w:hAnsi="Times New Roman" w:cs="Times New Roman"/>
          <w:b/>
          <w:bCs/>
          <w:sz w:val="24"/>
          <w:szCs w:val="24"/>
          <w:lang w:val="ru-RU" w:eastAsia="ru-RU"/>
        </w:rPr>
      </w:pPr>
      <w:r w:rsidRPr="00BB0F1D">
        <w:rPr>
          <w:rFonts w:ascii="Times New Roman" w:hAnsi="Times New Roman" w:cs="Times New Roman"/>
          <w:b/>
          <w:bCs/>
          <w:sz w:val="24"/>
          <w:szCs w:val="24"/>
          <w:lang w:val="ru-RU" w:eastAsia="ru-RU"/>
        </w:rPr>
        <w:t xml:space="preserve">на </w:t>
      </w:r>
      <w:proofErr w:type="spellStart"/>
      <w:r w:rsidRPr="00BB0F1D">
        <w:rPr>
          <w:rFonts w:ascii="Times New Roman" w:hAnsi="Times New Roman" w:cs="Times New Roman"/>
          <w:b/>
          <w:bCs/>
          <w:sz w:val="24"/>
          <w:szCs w:val="24"/>
          <w:lang w:val="ru-RU" w:eastAsia="ru-RU"/>
        </w:rPr>
        <w:t>розгляд</w:t>
      </w:r>
      <w:proofErr w:type="spellEnd"/>
      <w:r w:rsidRPr="00BB0F1D">
        <w:rPr>
          <w:rFonts w:ascii="Times New Roman" w:hAnsi="Times New Roman" w:cs="Times New Roman"/>
          <w:b/>
          <w:bCs/>
          <w:sz w:val="24"/>
          <w:szCs w:val="24"/>
          <w:lang w:val="ru-RU" w:eastAsia="ru-RU"/>
        </w:rPr>
        <w:t xml:space="preserve"> та </w:t>
      </w:r>
      <w:proofErr w:type="spellStart"/>
      <w:r w:rsidRPr="00BB0F1D">
        <w:rPr>
          <w:rFonts w:ascii="Times New Roman" w:hAnsi="Times New Roman" w:cs="Times New Roman"/>
          <w:b/>
          <w:bCs/>
          <w:sz w:val="24"/>
          <w:szCs w:val="24"/>
          <w:lang w:val="ru-RU" w:eastAsia="ru-RU"/>
        </w:rPr>
        <w:t>затвердження</w:t>
      </w:r>
      <w:proofErr w:type="spellEnd"/>
      <w:r w:rsidRPr="00BB0F1D">
        <w:rPr>
          <w:rFonts w:ascii="Times New Roman" w:hAnsi="Times New Roman" w:cs="Times New Roman"/>
          <w:b/>
          <w:bCs/>
          <w:sz w:val="24"/>
          <w:szCs w:val="24"/>
          <w:lang w:val="ru-RU" w:eastAsia="ru-RU"/>
        </w:rPr>
        <w:t xml:space="preserve"> </w:t>
      </w:r>
      <w:proofErr w:type="spellStart"/>
      <w:r w:rsidRPr="00BB0F1D">
        <w:rPr>
          <w:rFonts w:ascii="Times New Roman" w:hAnsi="Times New Roman" w:cs="Times New Roman"/>
          <w:b/>
          <w:bCs/>
          <w:sz w:val="24"/>
          <w:szCs w:val="24"/>
          <w:lang w:val="ru-RU" w:eastAsia="ru-RU"/>
        </w:rPr>
        <w:t>сесією</w:t>
      </w:r>
      <w:proofErr w:type="spellEnd"/>
    </w:p>
    <w:p w:rsidR="00D344BB" w:rsidRPr="00BB0F1D" w:rsidRDefault="00D344BB" w:rsidP="00D344BB">
      <w:pPr>
        <w:numPr>
          <w:ilvl w:val="0"/>
          <w:numId w:val="2"/>
        </w:numPr>
        <w:spacing w:after="0" w:line="240" w:lineRule="auto"/>
        <w:rPr>
          <w:rFonts w:ascii="Times New Roman" w:hAnsi="Times New Roman" w:cs="Times New Roman"/>
          <w:bCs/>
          <w:sz w:val="24"/>
          <w:szCs w:val="24"/>
          <w:lang w:val="ru-RU" w:eastAsia="ru-RU"/>
        </w:rPr>
      </w:pPr>
      <w:r w:rsidRPr="00BB0F1D">
        <w:rPr>
          <w:rFonts w:ascii="Times New Roman" w:hAnsi="Times New Roman" w:cs="Times New Roman"/>
          <w:bCs/>
          <w:sz w:val="24"/>
          <w:szCs w:val="24"/>
          <w:lang w:val="ru-RU" w:eastAsia="ru-RU"/>
        </w:rPr>
        <w:t xml:space="preserve">Голова </w:t>
      </w:r>
      <w:proofErr w:type="spellStart"/>
      <w:r w:rsidRPr="00BB0F1D">
        <w:rPr>
          <w:rFonts w:ascii="Times New Roman" w:hAnsi="Times New Roman" w:cs="Times New Roman"/>
          <w:bCs/>
          <w:sz w:val="24"/>
          <w:szCs w:val="24"/>
          <w:lang w:val="ru-RU" w:eastAsia="ru-RU"/>
        </w:rPr>
        <w:t>постійної</w:t>
      </w:r>
      <w:proofErr w:type="spellEnd"/>
      <w:r w:rsidRPr="00BB0F1D">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комісії</w:t>
      </w:r>
      <w:proofErr w:type="spellEnd"/>
      <w:r w:rsidRPr="00BB0F1D">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Сквирської</w:t>
      </w:r>
      <w:proofErr w:type="spellEnd"/>
    </w:p>
    <w:p w:rsidR="00D344BB" w:rsidRPr="00BB0F1D" w:rsidRDefault="00D344BB" w:rsidP="00D344BB">
      <w:pPr>
        <w:numPr>
          <w:ilvl w:val="0"/>
          <w:numId w:val="2"/>
        </w:numPr>
        <w:spacing w:after="0" w:line="240" w:lineRule="auto"/>
        <w:rPr>
          <w:rFonts w:ascii="Times New Roman" w:hAnsi="Times New Roman" w:cs="Times New Roman"/>
          <w:bCs/>
          <w:sz w:val="24"/>
          <w:szCs w:val="24"/>
          <w:lang w:val="ru-RU" w:eastAsia="ru-RU"/>
        </w:rPr>
      </w:pPr>
      <w:proofErr w:type="spellStart"/>
      <w:r w:rsidRPr="00BB0F1D">
        <w:rPr>
          <w:rFonts w:ascii="Times New Roman" w:hAnsi="Times New Roman" w:cs="Times New Roman"/>
          <w:bCs/>
          <w:sz w:val="24"/>
          <w:szCs w:val="24"/>
          <w:lang w:val="ru-RU" w:eastAsia="ru-RU"/>
        </w:rPr>
        <w:t>міської</w:t>
      </w:r>
      <w:proofErr w:type="spellEnd"/>
      <w:r w:rsidRPr="00BB0F1D">
        <w:rPr>
          <w:rFonts w:ascii="Times New Roman" w:hAnsi="Times New Roman" w:cs="Times New Roman"/>
          <w:bCs/>
          <w:sz w:val="24"/>
          <w:szCs w:val="24"/>
          <w:lang w:val="ru-RU" w:eastAsia="ru-RU"/>
        </w:rPr>
        <w:t xml:space="preserve"> ради з </w:t>
      </w:r>
      <w:proofErr w:type="spellStart"/>
      <w:r w:rsidRPr="00BB0F1D">
        <w:rPr>
          <w:rFonts w:ascii="Times New Roman" w:hAnsi="Times New Roman" w:cs="Times New Roman"/>
          <w:bCs/>
          <w:sz w:val="24"/>
          <w:szCs w:val="24"/>
          <w:lang w:val="ru-RU" w:eastAsia="ru-RU"/>
        </w:rPr>
        <w:t>питань</w:t>
      </w:r>
      <w:proofErr w:type="spellEnd"/>
      <w:r w:rsidRPr="00BB0F1D">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підприємництва</w:t>
      </w:r>
      <w:proofErr w:type="spellEnd"/>
      <w:r w:rsidRPr="00BB0F1D">
        <w:rPr>
          <w:rFonts w:ascii="Times New Roman" w:hAnsi="Times New Roman" w:cs="Times New Roman"/>
          <w:bCs/>
          <w:sz w:val="24"/>
          <w:szCs w:val="24"/>
          <w:lang w:val="ru-RU" w:eastAsia="ru-RU"/>
        </w:rPr>
        <w:t xml:space="preserve">, </w:t>
      </w:r>
    </w:p>
    <w:p w:rsidR="00D344BB" w:rsidRPr="00BB0F1D" w:rsidRDefault="00D344BB" w:rsidP="00D344BB">
      <w:pPr>
        <w:numPr>
          <w:ilvl w:val="0"/>
          <w:numId w:val="2"/>
        </w:numPr>
        <w:spacing w:after="0" w:line="240" w:lineRule="auto"/>
        <w:rPr>
          <w:rFonts w:ascii="Times New Roman" w:hAnsi="Times New Roman" w:cs="Times New Roman"/>
          <w:bCs/>
          <w:sz w:val="24"/>
          <w:szCs w:val="24"/>
          <w:lang w:val="ru-RU" w:eastAsia="ru-RU"/>
        </w:rPr>
      </w:pPr>
      <w:proofErr w:type="spellStart"/>
      <w:r w:rsidRPr="00BB0F1D">
        <w:rPr>
          <w:rFonts w:ascii="Times New Roman" w:hAnsi="Times New Roman" w:cs="Times New Roman"/>
          <w:bCs/>
          <w:sz w:val="24"/>
          <w:szCs w:val="24"/>
          <w:lang w:val="ru-RU" w:eastAsia="ru-RU"/>
        </w:rPr>
        <w:t>промисловості</w:t>
      </w:r>
      <w:proofErr w:type="spellEnd"/>
      <w:r w:rsidRPr="00BB0F1D">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сільського</w:t>
      </w:r>
      <w:proofErr w:type="spellEnd"/>
      <w:r w:rsidRPr="00BB0F1D">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господарства</w:t>
      </w:r>
      <w:proofErr w:type="spellEnd"/>
      <w:r w:rsidRPr="00BB0F1D">
        <w:rPr>
          <w:rFonts w:ascii="Times New Roman" w:hAnsi="Times New Roman" w:cs="Times New Roman"/>
          <w:bCs/>
          <w:sz w:val="24"/>
          <w:szCs w:val="24"/>
          <w:lang w:val="ru-RU" w:eastAsia="ru-RU"/>
        </w:rPr>
        <w:t xml:space="preserve">, </w:t>
      </w:r>
    </w:p>
    <w:p w:rsidR="00D344BB" w:rsidRPr="00BB0F1D" w:rsidRDefault="00D344BB" w:rsidP="00D344BB">
      <w:pPr>
        <w:numPr>
          <w:ilvl w:val="0"/>
          <w:numId w:val="2"/>
        </w:numPr>
        <w:spacing w:after="0" w:line="240" w:lineRule="auto"/>
        <w:rPr>
          <w:rFonts w:ascii="Times New Roman" w:hAnsi="Times New Roman" w:cs="Times New Roman"/>
          <w:bCs/>
          <w:sz w:val="24"/>
          <w:szCs w:val="24"/>
          <w:lang w:val="ru-RU" w:eastAsia="ru-RU"/>
        </w:rPr>
      </w:pPr>
      <w:proofErr w:type="spellStart"/>
      <w:r w:rsidRPr="00BB0F1D">
        <w:rPr>
          <w:rFonts w:ascii="Times New Roman" w:hAnsi="Times New Roman" w:cs="Times New Roman"/>
          <w:bCs/>
          <w:sz w:val="24"/>
          <w:szCs w:val="24"/>
          <w:lang w:val="ru-RU" w:eastAsia="ru-RU"/>
        </w:rPr>
        <w:t>землевпорядкування</w:t>
      </w:r>
      <w:proofErr w:type="spellEnd"/>
      <w:r w:rsidRPr="00BB0F1D">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будівництва</w:t>
      </w:r>
      <w:proofErr w:type="spellEnd"/>
      <w:r w:rsidRPr="00BB0F1D">
        <w:rPr>
          <w:rFonts w:ascii="Times New Roman" w:hAnsi="Times New Roman" w:cs="Times New Roman"/>
          <w:bCs/>
          <w:sz w:val="24"/>
          <w:szCs w:val="24"/>
          <w:lang w:val="ru-RU" w:eastAsia="ru-RU"/>
        </w:rPr>
        <w:t xml:space="preserve"> </w:t>
      </w:r>
    </w:p>
    <w:p w:rsidR="000D5EF7" w:rsidRPr="00E576D5" w:rsidRDefault="00D344BB" w:rsidP="00FD373E">
      <w:pPr>
        <w:numPr>
          <w:ilvl w:val="0"/>
          <w:numId w:val="2"/>
        </w:numPr>
        <w:shd w:val="clear" w:color="auto" w:fill="FFFFFF"/>
        <w:spacing w:after="0" w:line="240" w:lineRule="auto"/>
        <w:jc w:val="both"/>
        <w:rPr>
          <w:sz w:val="28"/>
          <w:szCs w:val="28"/>
        </w:rPr>
      </w:pPr>
      <w:r w:rsidRPr="00BB0F1D">
        <w:rPr>
          <w:rFonts w:ascii="Times New Roman" w:hAnsi="Times New Roman" w:cs="Times New Roman"/>
          <w:bCs/>
          <w:sz w:val="24"/>
          <w:szCs w:val="24"/>
          <w:lang w:val="ru-RU" w:eastAsia="ru-RU"/>
        </w:rPr>
        <w:t xml:space="preserve">та </w:t>
      </w:r>
      <w:proofErr w:type="spellStart"/>
      <w:r w:rsidRPr="00BB0F1D">
        <w:rPr>
          <w:rFonts w:ascii="Times New Roman" w:hAnsi="Times New Roman" w:cs="Times New Roman"/>
          <w:bCs/>
          <w:sz w:val="24"/>
          <w:szCs w:val="24"/>
          <w:lang w:val="ru-RU" w:eastAsia="ru-RU"/>
        </w:rPr>
        <w:t>архітектури</w:t>
      </w:r>
      <w:proofErr w:type="spellEnd"/>
      <w:proofErr w:type="gramStart"/>
      <w:r w:rsidR="00F56BDB" w:rsidRPr="00BB0F1D">
        <w:rPr>
          <w:rFonts w:ascii="Times New Roman" w:hAnsi="Times New Roman" w:cs="Times New Roman"/>
          <w:bCs/>
          <w:sz w:val="24"/>
          <w:szCs w:val="24"/>
          <w:lang w:val="ru-RU" w:eastAsia="ru-RU"/>
        </w:rPr>
        <w:tab/>
      </w:r>
      <w:r w:rsidR="00F56BDB" w:rsidRPr="00BB0F1D">
        <w:rPr>
          <w:rFonts w:ascii="Times New Roman" w:hAnsi="Times New Roman" w:cs="Times New Roman"/>
          <w:bCs/>
          <w:sz w:val="24"/>
          <w:szCs w:val="24"/>
          <w:lang w:val="ru-RU" w:eastAsia="ru-RU"/>
        </w:rPr>
        <w:tab/>
      </w:r>
      <w:r w:rsidR="00F56BDB" w:rsidRPr="00BB0F1D">
        <w:rPr>
          <w:rFonts w:ascii="Times New Roman" w:hAnsi="Times New Roman" w:cs="Times New Roman"/>
          <w:bCs/>
          <w:sz w:val="24"/>
          <w:szCs w:val="24"/>
          <w:lang w:val="ru-RU" w:eastAsia="ru-RU"/>
        </w:rPr>
        <w:tab/>
      </w:r>
      <w:r w:rsidR="00F56BDB" w:rsidRPr="00BB0F1D">
        <w:rPr>
          <w:rFonts w:ascii="Times New Roman" w:hAnsi="Times New Roman" w:cs="Times New Roman"/>
          <w:bCs/>
          <w:sz w:val="24"/>
          <w:szCs w:val="24"/>
          <w:lang w:val="ru-RU" w:eastAsia="ru-RU"/>
        </w:rPr>
        <w:tab/>
      </w:r>
      <w:r w:rsidR="00F56BDB" w:rsidRPr="00BB0F1D">
        <w:rPr>
          <w:rFonts w:ascii="Times New Roman" w:hAnsi="Times New Roman" w:cs="Times New Roman"/>
          <w:bCs/>
          <w:sz w:val="24"/>
          <w:szCs w:val="24"/>
          <w:lang w:val="ru-RU" w:eastAsia="ru-RU"/>
        </w:rPr>
        <w:tab/>
      </w:r>
      <w:r w:rsidR="00F56BDB" w:rsidRPr="00BB0F1D">
        <w:rPr>
          <w:rFonts w:ascii="Times New Roman" w:hAnsi="Times New Roman" w:cs="Times New Roman"/>
          <w:bCs/>
          <w:sz w:val="24"/>
          <w:szCs w:val="24"/>
          <w:lang w:val="ru-RU" w:eastAsia="ru-RU"/>
        </w:rPr>
        <w:tab/>
      </w:r>
      <w:r w:rsidR="00F56BDB" w:rsidRPr="00BB0F1D">
        <w:rPr>
          <w:rFonts w:ascii="Times New Roman" w:hAnsi="Times New Roman" w:cs="Times New Roman"/>
          <w:bCs/>
          <w:sz w:val="24"/>
          <w:szCs w:val="24"/>
          <w:lang w:val="ru-RU" w:eastAsia="ru-RU"/>
        </w:rPr>
        <w:tab/>
      </w:r>
      <w:r w:rsidR="008D2EE2">
        <w:rPr>
          <w:rFonts w:ascii="Times New Roman" w:hAnsi="Times New Roman" w:cs="Times New Roman"/>
          <w:bCs/>
          <w:sz w:val="24"/>
          <w:szCs w:val="24"/>
          <w:lang w:val="ru-RU" w:eastAsia="ru-RU"/>
        </w:rPr>
        <w:t xml:space="preserve">   </w:t>
      </w:r>
      <w:r w:rsidR="00F56BDB" w:rsidRPr="00BB0F1D">
        <w:rPr>
          <w:rFonts w:ascii="Times New Roman" w:hAnsi="Times New Roman" w:cs="Times New Roman"/>
          <w:bCs/>
          <w:sz w:val="24"/>
          <w:szCs w:val="24"/>
          <w:lang w:val="ru-RU" w:eastAsia="ru-RU"/>
        </w:rPr>
        <w:t xml:space="preserve">    </w:t>
      </w:r>
      <w:r w:rsidRPr="00BB0F1D">
        <w:rPr>
          <w:rFonts w:ascii="Times New Roman" w:hAnsi="Times New Roman" w:cs="Times New Roman"/>
          <w:bCs/>
          <w:sz w:val="24"/>
          <w:szCs w:val="24"/>
          <w:lang w:val="ru-RU" w:eastAsia="ru-RU"/>
        </w:rPr>
        <w:t xml:space="preserve"> </w:t>
      </w:r>
      <w:proofErr w:type="spellStart"/>
      <w:r w:rsidRPr="00BB0F1D">
        <w:rPr>
          <w:rFonts w:ascii="Times New Roman" w:hAnsi="Times New Roman" w:cs="Times New Roman"/>
          <w:bCs/>
          <w:sz w:val="24"/>
          <w:szCs w:val="24"/>
          <w:lang w:val="ru-RU" w:eastAsia="ru-RU"/>
        </w:rPr>
        <w:t>В</w:t>
      </w:r>
      <w:proofErr w:type="gramEnd"/>
      <w:r w:rsidRPr="00BB0F1D">
        <w:rPr>
          <w:rFonts w:ascii="Times New Roman" w:hAnsi="Times New Roman" w:cs="Times New Roman"/>
          <w:bCs/>
          <w:sz w:val="24"/>
          <w:szCs w:val="24"/>
          <w:lang w:val="ru-RU" w:eastAsia="ru-RU"/>
        </w:rPr>
        <w:t>іктор</w:t>
      </w:r>
      <w:proofErr w:type="spellEnd"/>
      <w:r w:rsidRPr="00BB0F1D">
        <w:rPr>
          <w:rFonts w:ascii="Times New Roman" w:hAnsi="Times New Roman" w:cs="Times New Roman"/>
          <w:bCs/>
          <w:sz w:val="24"/>
          <w:szCs w:val="24"/>
          <w:lang w:val="ru-RU" w:eastAsia="ru-RU"/>
        </w:rPr>
        <w:t xml:space="preserve"> ДОРОШЕ</w:t>
      </w:r>
      <w:r w:rsidRPr="008D2EE2">
        <w:rPr>
          <w:rFonts w:ascii="Times New Roman" w:hAnsi="Times New Roman" w:cs="Times New Roman"/>
          <w:bCs/>
          <w:sz w:val="24"/>
          <w:szCs w:val="24"/>
          <w:lang w:val="ru-RU" w:eastAsia="ru-RU"/>
        </w:rPr>
        <w:t>НКО</w:t>
      </w:r>
    </w:p>
    <w:sectPr w:rsidR="000D5EF7" w:rsidRPr="00E576D5" w:rsidSect="008D2EE2">
      <w:pgSz w:w="11906" w:h="16838"/>
      <w:pgMar w:top="709"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FF67461"/>
    <w:multiLevelType w:val="hybridMultilevel"/>
    <w:tmpl w:val="2F505838"/>
    <w:lvl w:ilvl="0" w:tplc="894EF06E">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06354"/>
    <w:rsid w:val="000146F1"/>
    <w:rsid w:val="00022690"/>
    <w:rsid w:val="000250BC"/>
    <w:rsid w:val="00042F67"/>
    <w:rsid w:val="00066C19"/>
    <w:rsid w:val="00072127"/>
    <w:rsid w:val="00076270"/>
    <w:rsid w:val="000B223E"/>
    <w:rsid w:val="000B4D83"/>
    <w:rsid w:val="000C1AA2"/>
    <w:rsid w:val="000D0FD3"/>
    <w:rsid w:val="000D2382"/>
    <w:rsid w:val="000D2EB2"/>
    <w:rsid w:val="000D54C7"/>
    <w:rsid w:val="000D5EF7"/>
    <w:rsid w:val="000E4324"/>
    <w:rsid w:val="000E75CD"/>
    <w:rsid w:val="000F45F5"/>
    <w:rsid w:val="0010014D"/>
    <w:rsid w:val="00110945"/>
    <w:rsid w:val="001111CC"/>
    <w:rsid w:val="001200CC"/>
    <w:rsid w:val="0012215D"/>
    <w:rsid w:val="00135CFE"/>
    <w:rsid w:val="00140467"/>
    <w:rsid w:val="00152E74"/>
    <w:rsid w:val="00156CC0"/>
    <w:rsid w:val="001707B1"/>
    <w:rsid w:val="00192B68"/>
    <w:rsid w:val="0019432E"/>
    <w:rsid w:val="001963F8"/>
    <w:rsid w:val="001A0DF0"/>
    <w:rsid w:val="001A2314"/>
    <w:rsid w:val="001A344A"/>
    <w:rsid w:val="001A3A1F"/>
    <w:rsid w:val="001A40E9"/>
    <w:rsid w:val="001B154E"/>
    <w:rsid w:val="001D3CAE"/>
    <w:rsid w:val="001D5BA0"/>
    <w:rsid w:val="001D6C8E"/>
    <w:rsid w:val="002019AE"/>
    <w:rsid w:val="00202090"/>
    <w:rsid w:val="00205E4D"/>
    <w:rsid w:val="002066C5"/>
    <w:rsid w:val="00211710"/>
    <w:rsid w:val="00211B0E"/>
    <w:rsid w:val="00224E90"/>
    <w:rsid w:val="00240A54"/>
    <w:rsid w:val="0024374A"/>
    <w:rsid w:val="0024479F"/>
    <w:rsid w:val="002538E4"/>
    <w:rsid w:val="00253F03"/>
    <w:rsid w:val="002553FB"/>
    <w:rsid w:val="00262556"/>
    <w:rsid w:val="0026255F"/>
    <w:rsid w:val="00262FBD"/>
    <w:rsid w:val="002925D1"/>
    <w:rsid w:val="0029262D"/>
    <w:rsid w:val="00293A33"/>
    <w:rsid w:val="002959B2"/>
    <w:rsid w:val="002A4FD2"/>
    <w:rsid w:val="002C1573"/>
    <w:rsid w:val="002C1671"/>
    <w:rsid w:val="002C2995"/>
    <w:rsid w:val="002D7AD1"/>
    <w:rsid w:val="002E5FFB"/>
    <w:rsid w:val="002E7773"/>
    <w:rsid w:val="002F1497"/>
    <w:rsid w:val="002F428F"/>
    <w:rsid w:val="00300C14"/>
    <w:rsid w:val="00303AC4"/>
    <w:rsid w:val="0030420E"/>
    <w:rsid w:val="0030754C"/>
    <w:rsid w:val="00313565"/>
    <w:rsid w:val="00313898"/>
    <w:rsid w:val="00320535"/>
    <w:rsid w:val="00321131"/>
    <w:rsid w:val="0033181C"/>
    <w:rsid w:val="00347426"/>
    <w:rsid w:val="0034762A"/>
    <w:rsid w:val="0035357C"/>
    <w:rsid w:val="003646A6"/>
    <w:rsid w:val="0038200B"/>
    <w:rsid w:val="00382035"/>
    <w:rsid w:val="003843DD"/>
    <w:rsid w:val="00392063"/>
    <w:rsid w:val="00396B4B"/>
    <w:rsid w:val="003A2266"/>
    <w:rsid w:val="003B2D05"/>
    <w:rsid w:val="003B3E4B"/>
    <w:rsid w:val="003C2B5F"/>
    <w:rsid w:val="003C3F2D"/>
    <w:rsid w:val="003C46CA"/>
    <w:rsid w:val="003D2B11"/>
    <w:rsid w:val="003D7CA7"/>
    <w:rsid w:val="003E1062"/>
    <w:rsid w:val="0040616E"/>
    <w:rsid w:val="00415DDF"/>
    <w:rsid w:val="00416667"/>
    <w:rsid w:val="00422C79"/>
    <w:rsid w:val="00442141"/>
    <w:rsid w:val="00444E77"/>
    <w:rsid w:val="0047022A"/>
    <w:rsid w:val="00474C87"/>
    <w:rsid w:val="00482EC1"/>
    <w:rsid w:val="00485327"/>
    <w:rsid w:val="004871D0"/>
    <w:rsid w:val="00492386"/>
    <w:rsid w:val="004954A2"/>
    <w:rsid w:val="00495D38"/>
    <w:rsid w:val="004A2DF4"/>
    <w:rsid w:val="004B0148"/>
    <w:rsid w:val="004B06F0"/>
    <w:rsid w:val="004B44FD"/>
    <w:rsid w:val="004C1AEB"/>
    <w:rsid w:val="004C4FD7"/>
    <w:rsid w:val="004D7AFC"/>
    <w:rsid w:val="004F1CE0"/>
    <w:rsid w:val="004F23AF"/>
    <w:rsid w:val="00504E9E"/>
    <w:rsid w:val="005113E9"/>
    <w:rsid w:val="00516177"/>
    <w:rsid w:val="00520F7C"/>
    <w:rsid w:val="00526BA4"/>
    <w:rsid w:val="005316C5"/>
    <w:rsid w:val="00534CFD"/>
    <w:rsid w:val="00536647"/>
    <w:rsid w:val="00561633"/>
    <w:rsid w:val="0057460C"/>
    <w:rsid w:val="00582272"/>
    <w:rsid w:val="005839F3"/>
    <w:rsid w:val="00590F26"/>
    <w:rsid w:val="00592161"/>
    <w:rsid w:val="00593E42"/>
    <w:rsid w:val="00595FC4"/>
    <w:rsid w:val="005A1D64"/>
    <w:rsid w:val="005A57B3"/>
    <w:rsid w:val="005A777F"/>
    <w:rsid w:val="005B2D85"/>
    <w:rsid w:val="005D0D57"/>
    <w:rsid w:val="005F2B20"/>
    <w:rsid w:val="00600CB0"/>
    <w:rsid w:val="00603AD3"/>
    <w:rsid w:val="00611895"/>
    <w:rsid w:val="00613486"/>
    <w:rsid w:val="00620916"/>
    <w:rsid w:val="00624759"/>
    <w:rsid w:val="006338E5"/>
    <w:rsid w:val="00633FA3"/>
    <w:rsid w:val="00635001"/>
    <w:rsid w:val="00637B7D"/>
    <w:rsid w:val="006420AB"/>
    <w:rsid w:val="00644D94"/>
    <w:rsid w:val="00647BB3"/>
    <w:rsid w:val="00650B2D"/>
    <w:rsid w:val="00652E0B"/>
    <w:rsid w:val="00661127"/>
    <w:rsid w:val="00663961"/>
    <w:rsid w:val="0066541C"/>
    <w:rsid w:val="006676BF"/>
    <w:rsid w:val="00667BFD"/>
    <w:rsid w:val="00680527"/>
    <w:rsid w:val="00684D4D"/>
    <w:rsid w:val="00693FD0"/>
    <w:rsid w:val="006A39D5"/>
    <w:rsid w:val="006B3101"/>
    <w:rsid w:val="006B6B10"/>
    <w:rsid w:val="006B7CDE"/>
    <w:rsid w:val="006D1329"/>
    <w:rsid w:val="006D3CD1"/>
    <w:rsid w:val="006E289F"/>
    <w:rsid w:val="006E6DA4"/>
    <w:rsid w:val="006E7E6F"/>
    <w:rsid w:val="006F7508"/>
    <w:rsid w:val="006F7847"/>
    <w:rsid w:val="00702759"/>
    <w:rsid w:val="007078FB"/>
    <w:rsid w:val="0071541E"/>
    <w:rsid w:val="00717AED"/>
    <w:rsid w:val="00722814"/>
    <w:rsid w:val="007311A0"/>
    <w:rsid w:val="00734923"/>
    <w:rsid w:val="00751CC3"/>
    <w:rsid w:val="00753147"/>
    <w:rsid w:val="007557E1"/>
    <w:rsid w:val="0077575C"/>
    <w:rsid w:val="00775E11"/>
    <w:rsid w:val="00784F8E"/>
    <w:rsid w:val="0079667D"/>
    <w:rsid w:val="007A7F33"/>
    <w:rsid w:val="007B0335"/>
    <w:rsid w:val="007B19B9"/>
    <w:rsid w:val="007D450B"/>
    <w:rsid w:val="007D5AB9"/>
    <w:rsid w:val="007E146B"/>
    <w:rsid w:val="007E3494"/>
    <w:rsid w:val="007E7276"/>
    <w:rsid w:val="007E73C8"/>
    <w:rsid w:val="007F688E"/>
    <w:rsid w:val="00805388"/>
    <w:rsid w:val="0080747F"/>
    <w:rsid w:val="00810EC2"/>
    <w:rsid w:val="00811E86"/>
    <w:rsid w:val="00813985"/>
    <w:rsid w:val="00813D40"/>
    <w:rsid w:val="008145B7"/>
    <w:rsid w:val="008171D5"/>
    <w:rsid w:val="00820BB7"/>
    <w:rsid w:val="0083219E"/>
    <w:rsid w:val="00857922"/>
    <w:rsid w:val="008600F3"/>
    <w:rsid w:val="0086108B"/>
    <w:rsid w:val="00865E91"/>
    <w:rsid w:val="00876F4D"/>
    <w:rsid w:val="00883812"/>
    <w:rsid w:val="00884A9E"/>
    <w:rsid w:val="00884DF4"/>
    <w:rsid w:val="008A2FF9"/>
    <w:rsid w:val="008A7F71"/>
    <w:rsid w:val="008C0E21"/>
    <w:rsid w:val="008C48B0"/>
    <w:rsid w:val="008D2EE2"/>
    <w:rsid w:val="008D407F"/>
    <w:rsid w:val="008D6A00"/>
    <w:rsid w:val="008E3CB5"/>
    <w:rsid w:val="008E4DD6"/>
    <w:rsid w:val="008F3973"/>
    <w:rsid w:val="009023A4"/>
    <w:rsid w:val="00904E2B"/>
    <w:rsid w:val="00913DA7"/>
    <w:rsid w:val="00922EE9"/>
    <w:rsid w:val="00957867"/>
    <w:rsid w:val="00966C43"/>
    <w:rsid w:val="0097225A"/>
    <w:rsid w:val="00972753"/>
    <w:rsid w:val="00976D7F"/>
    <w:rsid w:val="0098268A"/>
    <w:rsid w:val="00985303"/>
    <w:rsid w:val="00986828"/>
    <w:rsid w:val="0099660C"/>
    <w:rsid w:val="009A2BDA"/>
    <w:rsid w:val="009A7AD4"/>
    <w:rsid w:val="009B0636"/>
    <w:rsid w:val="009B2C44"/>
    <w:rsid w:val="009B60D5"/>
    <w:rsid w:val="009C6708"/>
    <w:rsid w:val="009D41C3"/>
    <w:rsid w:val="009D46AB"/>
    <w:rsid w:val="009F143D"/>
    <w:rsid w:val="00A04CA2"/>
    <w:rsid w:val="00A05FB7"/>
    <w:rsid w:val="00A0625A"/>
    <w:rsid w:val="00A12927"/>
    <w:rsid w:val="00A15DEB"/>
    <w:rsid w:val="00A206DB"/>
    <w:rsid w:val="00A24362"/>
    <w:rsid w:val="00A25BF1"/>
    <w:rsid w:val="00A3214D"/>
    <w:rsid w:val="00A32968"/>
    <w:rsid w:val="00A41769"/>
    <w:rsid w:val="00A66997"/>
    <w:rsid w:val="00A70CFE"/>
    <w:rsid w:val="00A83EC9"/>
    <w:rsid w:val="00A920E6"/>
    <w:rsid w:val="00A94740"/>
    <w:rsid w:val="00AA5EEF"/>
    <w:rsid w:val="00AA6138"/>
    <w:rsid w:val="00AB3597"/>
    <w:rsid w:val="00AC398A"/>
    <w:rsid w:val="00AC6E00"/>
    <w:rsid w:val="00AD20AD"/>
    <w:rsid w:val="00AD2BD0"/>
    <w:rsid w:val="00AD2EB3"/>
    <w:rsid w:val="00AD3D6E"/>
    <w:rsid w:val="00AF351B"/>
    <w:rsid w:val="00AF3C29"/>
    <w:rsid w:val="00B049BF"/>
    <w:rsid w:val="00B079A2"/>
    <w:rsid w:val="00B11814"/>
    <w:rsid w:val="00B26CFE"/>
    <w:rsid w:val="00B50522"/>
    <w:rsid w:val="00B53D59"/>
    <w:rsid w:val="00B61906"/>
    <w:rsid w:val="00B6249C"/>
    <w:rsid w:val="00B72154"/>
    <w:rsid w:val="00B90D09"/>
    <w:rsid w:val="00B96139"/>
    <w:rsid w:val="00BA0A87"/>
    <w:rsid w:val="00BA35D3"/>
    <w:rsid w:val="00BB0F1D"/>
    <w:rsid w:val="00BC0812"/>
    <w:rsid w:val="00BD3A06"/>
    <w:rsid w:val="00BD5232"/>
    <w:rsid w:val="00BD6773"/>
    <w:rsid w:val="00BE0959"/>
    <w:rsid w:val="00BE2F00"/>
    <w:rsid w:val="00BE7DD0"/>
    <w:rsid w:val="00BF08D7"/>
    <w:rsid w:val="00C018AE"/>
    <w:rsid w:val="00C07A05"/>
    <w:rsid w:val="00C21384"/>
    <w:rsid w:val="00C21A4E"/>
    <w:rsid w:val="00C274B8"/>
    <w:rsid w:val="00C32101"/>
    <w:rsid w:val="00C35D54"/>
    <w:rsid w:val="00C43140"/>
    <w:rsid w:val="00C501A0"/>
    <w:rsid w:val="00C51554"/>
    <w:rsid w:val="00C63665"/>
    <w:rsid w:val="00C71CB1"/>
    <w:rsid w:val="00C743FF"/>
    <w:rsid w:val="00CB4004"/>
    <w:rsid w:val="00CB41D7"/>
    <w:rsid w:val="00CB688B"/>
    <w:rsid w:val="00CC0FBA"/>
    <w:rsid w:val="00CC50DC"/>
    <w:rsid w:val="00CC5772"/>
    <w:rsid w:val="00CD311F"/>
    <w:rsid w:val="00CD33A2"/>
    <w:rsid w:val="00CE66B5"/>
    <w:rsid w:val="00CE78A6"/>
    <w:rsid w:val="00CF3473"/>
    <w:rsid w:val="00D00064"/>
    <w:rsid w:val="00D0465F"/>
    <w:rsid w:val="00D063A2"/>
    <w:rsid w:val="00D12C26"/>
    <w:rsid w:val="00D15A39"/>
    <w:rsid w:val="00D21C27"/>
    <w:rsid w:val="00D344BB"/>
    <w:rsid w:val="00D4190D"/>
    <w:rsid w:val="00D54C8E"/>
    <w:rsid w:val="00D66A98"/>
    <w:rsid w:val="00DA50CA"/>
    <w:rsid w:val="00DA70A6"/>
    <w:rsid w:val="00DB009B"/>
    <w:rsid w:val="00DB23EE"/>
    <w:rsid w:val="00DB341A"/>
    <w:rsid w:val="00DB4357"/>
    <w:rsid w:val="00DD0398"/>
    <w:rsid w:val="00DE6B4E"/>
    <w:rsid w:val="00E02461"/>
    <w:rsid w:val="00E14F05"/>
    <w:rsid w:val="00E220A4"/>
    <w:rsid w:val="00E576D5"/>
    <w:rsid w:val="00E724BC"/>
    <w:rsid w:val="00E74239"/>
    <w:rsid w:val="00E75A5D"/>
    <w:rsid w:val="00E84E57"/>
    <w:rsid w:val="00EA0E82"/>
    <w:rsid w:val="00EA528E"/>
    <w:rsid w:val="00EA560F"/>
    <w:rsid w:val="00EB2811"/>
    <w:rsid w:val="00EC2984"/>
    <w:rsid w:val="00ED51BF"/>
    <w:rsid w:val="00EE0A5C"/>
    <w:rsid w:val="00EE4BE1"/>
    <w:rsid w:val="00F033F5"/>
    <w:rsid w:val="00F05E78"/>
    <w:rsid w:val="00F06464"/>
    <w:rsid w:val="00F11442"/>
    <w:rsid w:val="00F25275"/>
    <w:rsid w:val="00F25A4C"/>
    <w:rsid w:val="00F3729F"/>
    <w:rsid w:val="00F45BB5"/>
    <w:rsid w:val="00F5180A"/>
    <w:rsid w:val="00F52E4B"/>
    <w:rsid w:val="00F55424"/>
    <w:rsid w:val="00F558BC"/>
    <w:rsid w:val="00F55CEB"/>
    <w:rsid w:val="00F56BDB"/>
    <w:rsid w:val="00F620B2"/>
    <w:rsid w:val="00F67947"/>
    <w:rsid w:val="00F70F1C"/>
    <w:rsid w:val="00F76806"/>
    <w:rsid w:val="00F82DCA"/>
    <w:rsid w:val="00F83EDC"/>
    <w:rsid w:val="00F86546"/>
    <w:rsid w:val="00F92235"/>
    <w:rsid w:val="00F92C97"/>
    <w:rsid w:val="00FA2885"/>
    <w:rsid w:val="00FA4EAA"/>
    <w:rsid w:val="00FA6D69"/>
    <w:rsid w:val="00FA7C16"/>
    <w:rsid w:val="00FB071E"/>
    <w:rsid w:val="00FB79DC"/>
    <w:rsid w:val="00FC4354"/>
    <w:rsid w:val="00FE2E34"/>
    <w:rsid w:val="00FE690E"/>
    <w:rsid w:val="00FF2A9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80747F"/>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8">
    <w:name w:val="Balloon Text"/>
    <w:basedOn w:val="a"/>
    <w:link w:val="a9"/>
    <w:uiPriority w:val="99"/>
    <w:semiHidden/>
    <w:unhideWhenUsed/>
    <w:rsid w:val="00F6794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6794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80747F"/>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8">
    <w:name w:val="Balloon Text"/>
    <w:basedOn w:val="a"/>
    <w:link w:val="a9"/>
    <w:uiPriority w:val="99"/>
    <w:semiHidden/>
    <w:unhideWhenUsed/>
    <w:rsid w:val="00F6794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679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64488">
      <w:bodyDiv w:val="1"/>
      <w:marLeft w:val="0"/>
      <w:marRight w:val="0"/>
      <w:marTop w:val="0"/>
      <w:marBottom w:val="0"/>
      <w:divBdr>
        <w:top w:val="none" w:sz="0" w:space="0" w:color="auto"/>
        <w:left w:val="none" w:sz="0" w:space="0" w:color="auto"/>
        <w:bottom w:val="none" w:sz="0" w:space="0" w:color="auto"/>
        <w:right w:val="none" w:sz="0" w:space="0" w:color="auto"/>
      </w:divBdr>
    </w:div>
    <w:div w:id="430859282">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012418237">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 w:id="1384863170">
      <w:bodyDiv w:val="1"/>
      <w:marLeft w:val="0"/>
      <w:marRight w:val="0"/>
      <w:marTop w:val="0"/>
      <w:marBottom w:val="0"/>
      <w:divBdr>
        <w:top w:val="none" w:sz="0" w:space="0" w:color="auto"/>
        <w:left w:val="none" w:sz="0" w:space="0" w:color="auto"/>
        <w:bottom w:val="none" w:sz="0" w:space="0" w:color="auto"/>
        <w:right w:val="none" w:sz="0" w:space="0" w:color="auto"/>
      </w:divBdr>
      <w:divsChild>
        <w:div w:id="588268280">
          <w:marLeft w:val="0"/>
          <w:marRight w:val="0"/>
          <w:marTop w:val="0"/>
          <w:marBottom w:val="150"/>
          <w:divBdr>
            <w:top w:val="none" w:sz="0" w:space="0" w:color="auto"/>
            <w:left w:val="none" w:sz="0" w:space="0" w:color="auto"/>
            <w:bottom w:val="none" w:sz="0" w:space="0" w:color="auto"/>
            <w:right w:val="none" w:sz="0" w:space="0" w:color="auto"/>
          </w:divBdr>
        </w:div>
      </w:divsChild>
    </w:div>
    <w:div w:id="184998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09604-AFD4-482F-874F-30D402956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1246</Words>
  <Characters>7104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8334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cp:lastPrinted>2023-07-25T10:54:00Z</cp:lastPrinted>
  <dcterms:created xsi:type="dcterms:W3CDTF">2023-07-02T13:14:00Z</dcterms:created>
  <dcterms:modified xsi:type="dcterms:W3CDTF">2023-07-25T10:58:00Z</dcterms:modified>
</cp:coreProperties>
</file>